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DC" w:rsidRPr="000C5C29" w:rsidRDefault="002155DC" w:rsidP="002155DC">
      <w:pPr>
        <w:jc w:val="center"/>
        <w:rPr>
          <w:rFonts w:ascii="Times New Roman" w:hAnsi="Times New Roman" w:cs="Times New Roman"/>
          <w:b/>
          <w:sz w:val="28"/>
          <w:szCs w:val="28"/>
          <w:lang w:val="kk-KZ"/>
        </w:rPr>
      </w:pPr>
      <w:r w:rsidRPr="000C5C29">
        <w:rPr>
          <w:rFonts w:ascii="Times New Roman" w:hAnsi="Times New Roman" w:cs="Times New Roman"/>
          <w:b/>
          <w:sz w:val="28"/>
          <w:szCs w:val="28"/>
          <w:lang w:val="kk-KZ"/>
        </w:rPr>
        <w:t>ӘЛ- ФАРАБИ АТЫНДАҒЫ ҚАЗАҚ ҰЛТТЫҚ УНИВЕРСИТЕТІ</w:t>
      </w: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sz w:val="28"/>
          <w:szCs w:val="28"/>
          <w:lang w:val="kk-KZ"/>
        </w:rPr>
      </w:pPr>
      <w:r w:rsidRPr="000C5C29">
        <w:rPr>
          <w:rFonts w:ascii="Times New Roman" w:hAnsi="Times New Roman" w:cs="Times New Roman"/>
          <w:sz w:val="28"/>
          <w:szCs w:val="28"/>
          <w:lang w:val="kk-KZ"/>
        </w:rPr>
        <w:t>Биология және биотехнология факультеті</w:t>
      </w: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sz w:val="28"/>
          <w:szCs w:val="28"/>
          <w:lang w:val="kk-KZ"/>
        </w:rPr>
      </w:pPr>
      <w:r w:rsidRPr="000C5C29">
        <w:rPr>
          <w:rFonts w:ascii="Times New Roman" w:hAnsi="Times New Roman" w:cs="Times New Roman"/>
          <w:sz w:val="28"/>
          <w:szCs w:val="28"/>
          <w:lang w:val="kk-KZ"/>
        </w:rPr>
        <w:t>Биоалуантүрлілік және биоресурстар кафедрасы</w:t>
      </w: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b/>
          <w:bCs/>
          <w:sz w:val="28"/>
          <w:szCs w:val="28"/>
          <w:lang w:val="kk-KZ"/>
        </w:rPr>
      </w:pPr>
    </w:p>
    <w:p w:rsidR="002155DC" w:rsidRPr="000C5C29" w:rsidRDefault="002155DC" w:rsidP="002155DC">
      <w:pPr>
        <w:jc w:val="center"/>
        <w:rPr>
          <w:rFonts w:ascii="Times New Roman" w:hAnsi="Times New Roman" w:cs="Times New Roman"/>
          <w:b/>
          <w:bCs/>
          <w:sz w:val="28"/>
          <w:szCs w:val="28"/>
          <w:lang w:val="kk-KZ"/>
        </w:rPr>
      </w:pPr>
    </w:p>
    <w:p w:rsidR="002155DC" w:rsidRPr="000C5C29" w:rsidRDefault="002155DC" w:rsidP="002155DC">
      <w:pPr>
        <w:jc w:val="center"/>
        <w:rPr>
          <w:rFonts w:ascii="Times New Roman" w:hAnsi="Times New Roman" w:cs="Times New Roman"/>
          <w:b/>
          <w:bCs/>
          <w:sz w:val="28"/>
          <w:szCs w:val="28"/>
          <w:lang w:val="kk-KZ"/>
        </w:rPr>
      </w:pPr>
    </w:p>
    <w:p w:rsidR="002155DC" w:rsidRPr="000C5C29" w:rsidRDefault="002155DC" w:rsidP="002155DC">
      <w:pPr>
        <w:jc w:val="center"/>
        <w:rPr>
          <w:rFonts w:ascii="Times New Roman" w:hAnsi="Times New Roman" w:cs="Times New Roman"/>
          <w:b/>
          <w:bCs/>
          <w:sz w:val="28"/>
          <w:szCs w:val="28"/>
          <w:lang w:val="kk-KZ"/>
        </w:rPr>
      </w:pPr>
    </w:p>
    <w:p w:rsidR="002155DC" w:rsidRPr="000C5C29" w:rsidRDefault="002155DC" w:rsidP="002155DC">
      <w:pPr>
        <w:jc w:val="center"/>
        <w:rPr>
          <w:rFonts w:ascii="Times New Roman" w:hAnsi="Times New Roman" w:cs="Times New Roman"/>
          <w:b/>
          <w:bCs/>
          <w:sz w:val="28"/>
          <w:szCs w:val="28"/>
          <w:u w:val="single"/>
          <w:lang w:val="kk-KZ"/>
        </w:rPr>
      </w:pPr>
      <w:r w:rsidRPr="000C5C29">
        <w:rPr>
          <w:rFonts w:ascii="Times New Roman" w:hAnsi="Times New Roman" w:cs="Times New Roman"/>
          <w:b/>
          <w:sz w:val="28"/>
          <w:szCs w:val="28"/>
          <w:lang w:val="kk-KZ"/>
        </w:rPr>
        <w:t>Қ</w:t>
      </w:r>
      <w:r w:rsidR="0055182D" w:rsidRPr="000C5C29">
        <w:rPr>
          <w:rFonts w:ascii="Times New Roman" w:hAnsi="Times New Roman" w:cs="Times New Roman"/>
          <w:b/>
          <w:sz w:val="28"/>
          <w:szCs w:val="28"/>
          <w:lang w:val="kk-KZ"/>
        </w:rPr>
        <w:t>орытынды емтихан бағдарламасы</w:t>
      </w:r>
    </w:p>
    <w:p w:rsidR="002155DC" w:rsidRPr="000C5C29" w:rsidRDefault="002155DC" w:rsidP="002155DC">
      <w:pPr>
        <w:ind w:firstLine="720"/>
        <w:jc w:val="center"/>
        <w:rPr>
          <w:rFonts w:ascii="Times New Roman" w:hAnsi="Times New Roman" w:cs="Times New Roman"/>
          <w:b/>
          <w:sz w:val="28"/>
          <w:szCs w:val="28"/>
          <w:lang w:val="kk-KZ"/>
        </w:rPr>
      </w:pPr>
    </w:p>
    <w:p w:rsidR="002155DC" w:rsidRPr="000C5C29" w:rsidRDefault="002155DC" w:rsidP="002155DC">
      <w:pPr>
        <w:tabs>
          <w:tab w:val="center" w:pos="4677"/>
          <w:tab w:val="left" w:pos="7185"/>
        </w:tabs>
        <w:autoSpaceDE w:val="0"/>
        <w:autoSpaceDN w:val="0"/>
        <w:adjustRightInd w:val="0"/>
        <w:rPr>
          <w:rFonts w:ascii="Times New Roman" w:eastAsia="Times New Roman" w:hAnsi="Times New Roman" w:cs="Times New Roman"/>
          <w:b/>
          <w:bCs/>
          <w:color w:val="000000"/>
          <w:sz w:val="28"/>
          <w:szCs w:val="28"/>
          <w:lang w:val="kk-KZ"/>
        </w:rPr>
      </w:pPr>
      <w:r w:rsidRPr="000C5C29">
        <w:rPr>
          <w:rFonts w:ascii="Times New Roman" w:eastAsia="Times New Roman" w:hAnsi="Times New Roman" w:cs="Times New Roman"/>
          <w:bCs/>
          <w:color w:val="000000"/>
          <w:sz w:val="28"/>
          <w:szCs w:val="28"/>
          <w:lang w:val="kk-KZ"/>
        </w:rPr>
        <w:tab/>
      </w:r>
      <w:r w:rsidR="00D43EB6" w:rsidRPr="000C5C29">
        <w:rPr>
          <w:rFonts w:ascii="Times New Roman" w:hAnsi="Times New Roman" w:cs="Times New Roman"/>
          <w:b/>
          <w:sz w:val="28"/>
          <w:szCs w:val="28"/>
          <w:lang w:val="kk-KZ"/>
        </w:rPr>
        <w:t>SPEP</w:t>
      </w:r>
      <w:r w:rsidR="00C826B5" w:rsidRPr="000C5C29">
        <w:rPr>
          <w:rFonts w:ascii="Times New Roman" w:hAnsi="Times New Roman" w:cs="Times New Roman"/>
          <w:b/>
          <w:sz w:val="28"/>
          <w:szCs w:val="28"/>
          <w:lang w:val="kk-KZ"/>
        </w:rPr>
        <w:t xml:space="preserve"> 7203</w:t>
      </w:r>
      <w:r w:rsidR="00C826B5" w:rsidRPr="000C5C29">
        <w:rPr>
          <w:rFonts w:ascii="Times New Roman" w:hAnsi="Times New Roman" w:cs="Times New Roman"/>
          <w:b/>
          <w:bCs/>
          <w:sz w:val="28"/>
          <w:szCs w:val="28"/>
          <w:lang w:val="kk-KZ"/>
        </w:rPr>
        <w:t xml:space="preserve"> </w:t>
      </w:r>
      <w:r w:rsidRPr="000C5C29">
        <w:rPr>
          <w:rFonts w:ascii="Times New Roman" w:eastAsia="Times New Roman" w:hAnsi="Times New Roman" w:cs="Times New Roman"/>
          <w:b/>
          <w:bCs/>
          <w:color w:val="000000"/>
          <w:sz w:val="28"/>
          <w:szCs w:val="28"/>
          <w:lang w:val="kk-KZ"/>
        </w:rPr>
        <w:t xml:space="preserve"> «</w:t>
      </w:r>
      <w:r w:rsidRPr="000C5C29">
        <w:rPr>
          <w:rFonts w:ascii="Times New Roman" w:eastAsia="Times New Roman" w:hAnsi="Times New Roman" w:cs="Times New Roman"/>
          <w:b/>
          <w:color w:val="000000"/>
          <w:sz w:val="28"/>
          <w:szCs w:val="28"/>
          <w:lang w:val="kk-KZ"/>
        </w:rPr>
        <w:t>Популяция экологиясының өзекті мәселелері</w:t>
      </w:r>
      <w:r w:rsidRPr="000C5C29">
        <w:rPr>
          <w:rFonts w:ascii="Times New Roman" w:eastAsia="Times New Roman" w:hAnsi="Times New Roman" w:cs="Times New Roman"/>
          <w:b/>
          <w:bCs/>
          <w:color w:val="000000"/>
          <w:sz w:val="28"/>
          <w:szCs w:val="28"/>
          <w:lang w:val="kk-KZ"/>
        </w:rPr>
        <w:t>»</w:t>
      </w:r>
      <w:r w:rsidRPr="000C5C29">
        <w:rPr>
          <w:rFonts w:ascii="Times New Roman" w:eastAsia="Times New Roman" w:hAnsi="Times New Roman" w:cs="Times New Roman"/>
          <w:b/>
          <w:bCs/>
          <w:color w:val="000000"/>
          <w:sz w:val="28"/>
          <w:szCs w:val="28"/>
          <w:lang w:val="kk-KZ"/>
        </w:rPr>
        <w:tab/>
      </w:r>
    </w:p>
    <w:p w:rsidR="002155DC" w:rsidRPr="000C5C29" w:rsidRDefault="002155DC" w:rsidP="002155DC">
      <w:pPr>
        <w:tabs>
          <w:tab w:val="center" w:pos="4677"/>
          <w:tab w:val="left" w:pos="7185"/>
        </w:tabs>
        <w:autoSpaceDE w:val="0"/>
        <w:autoSpaceDN w:val="0"/>
        <w:adjustRightInd w:val="0"/>
        <w:rPr>
          <w:rFonts w:ascii="Times New Roman" w:eastAsia="Times New Roman" w:hAnsi="Times New Roman" w:cs="Times New Roman"/>
          <w:b/>
          <w:bCs/>
          <w:color w:val="000000"/>
          <w:sz w:val="28"/>
          <w:szCs w:val="28"/>
          <w:lang w:val="kk-KZ"/>
        </w:rPr>
      </w:pPr>
    </w:p>
    <w:p w:rsidR="002155DC" w:rsidRPr="000C5C29" w:rsidRDefault="002155DC" w:rsidP="002155DC">
      <w:pPr>
        <w:autoSpaceDE w:val="0"/>
        <w:autoSpaceDN w:val="0"/>
        <w:adjustRightInd w:val="0"/>
        <w:jc w:val="center"/>
        <w:rPr>
          <w:rFonts w:ascii="Times New Roman" w:eastAsia="Times New Roman" w:hAnsi="Times New Roman" w:cs="Times New Roman"/>
          <w:color w:val="000000"/>
          <w:sz w:val="28"/>
          <w:szCs w:val="28"/>
          <w:lang w:val="kk-KZ"/>
        </w:rPr>
      </w:pPr>
      <w:r w:rsidRPr="000C5C29">
        <w:rPr>
          <w:rFonts w:ascii="Times New Roman" w:eastAsia="Times New Roman" w:hAnsi="Times New Roman" w:cs="Times New Roman"/>
          <w:b/>
          <w:color w:val="000000"/>
          <w:sz w:val="28"/>
          <w:szCs w:val="28"/>
          <w:lang w:val="kk-KZ"/>
        </w:rPr>
        <w:t>«</w:t>
      </w:r>
      <w:r w:rsidRPr="000C5C29">
        <w:rPr>
          <w:rFonts w:ascii="Times New Roman" w:hAnsi="Times New Roman" w:cs="Times New Roman"/>
          <w:b/>
          <w:sz w:val="28"/>
          <w:szCs w:val="28"/>
        </w:rPr>
        <w:t>8</w:t>
      </w:r>
      <w:r w:rsidRPr="000C5C29">
        <w:rPr>
          <w:rFonts w:ascii="Times New Roman" w:hAnsi="Times New Roman" w:cs="Times New Roman"/>
          <w:b/>
          <w:sz w:val="28"/>
          <w:szCs w:val="28"/>
          <w:lang w:val="en-US"/>
        </w:rPr>
        <w:t>D</w:t>
      </w:r>
      <w:r w:rsidRPr="000C5C29">
        <w:rPr>
          <w:rFonts w:ascii="Times New Roman" w:hAnsi="Times New Roman" w:cs="Times New Roman"/>
          <w:b/>
          <w:sz w:val="28"/>
          <w:szCs w:val="28"/>
        </w:rPr>
        <w:t>05101</w:t>
      </w:r>
      <w:r w:rsidRPr="000C5C29">
        <w:rPr>
          <w:rFonts w:ascii="Times New Roman" w:hAnsi="Times New Roman" w:cs="Times New Roman"/>
          <w:b/>
          <w:sz w:val="28"/>
          <w:szCs w:val="28"/>
          <w:lang w:val="kk-KZ"/>
        </w:rPr>
        <w:t>- Биология</w:t>
      </w:r>
      <w:r w:rsidRPr="000C5C29">
        <w:rPr>
          <w:rFonts w:ascii="Times New Roman" w:eastAsia="Times New Roman" w:hAnsi="Times New Roman" w:cs="Times New Roman"/>
          <w:b/>
          <w:color w:val="000000"/>
          <w:sz w:val="28"/>
          <w:szCs w:val="28"/>
          <w:lang w:val="kk-KZ"/>
        </w:rPr>
        <w:t xml:space="preserve">» </w:t>
      </w:r>
      <w:r w:rsidRPr="000C5C29">
        <w:rPr>
          <w:rFonts w:ascii="Times New Roman" w:eastAsia="Times New Roman" w:hAnsi="Times New Roman" w:cs="Times New Roman"/>
          <w:color w:val="000000"/>
          <w:sz w:val="28"/>
          <w:szCs w:val="28"/>
          <w:lang w:val="kk-KZ"/>
        </w:rPr>
        <w:t>мамандығы</w:t>
      </w:r>
    </w:p>
    <w:p w:rsidR="002155DC" w:rsidRPr="000C5C29" w:rsidRDefault="002155DC" w:rsidP="002155DC">
      <w:pPr>
        <w:autoSpaceDE w:val="0"/>
        <w:autoSpaceDN w:val="0"/>
        <w:adjustRightInd w:val="0"/>
        <w:jc w:val="center"/>
        <w:rPr>
          <w:rFonts w:ascii="Times New Roman" w:eastAsia="Times New Roman" w:hAnsi="Times New Roman" w:cs="Times New Roman"/>
          <w:color w:val="000000"/>
          <w:sz w:val="28"/>
          <w:szCs w:val="28"/>
          <w:lang w:val="kk-KZ"/>
        </w:rPr>
      </w:pPr>
    </w:p>
    <w:p w:rsidR="002155DC" w:rsidRPr="000C5C29" w:rsidRDefault="002155DC" w:rsidP="002155DC">
      <w:pPr>
        <w:autoSpaceDE w:val="0"/>
        <w:autoSpaceDN w:val="0"/>
        <w:adjustRightInd w:val="0"/>
        <w:jc w:val="center"/>
        <w:rPr>
          <w:rFonts w:ascii="Times New Roman" w:eastAsia="Times New Roman" w:hAnsi="Times New Roman" w:cs="Times New Roman"/>
          <w:b/>
          <w:bCs/>
          <w:color w:val="000000"/>
          <w:sz w:val="28"/>
          <w:szCs w:val="28"/>
          <w:lang w:val="kk-KZ"/>
        </w:rPr>
      </w:pPr>
    </w:p>
    <w:tbl>
      <w:tblPr>
        <w:tblW w:w="0" w:type="auto"/>
        <w:tblInd w:w="2972" w:type="dxa"/>
        <w:tblLook w:val="04A0" w:firstRow="1" w:lastRow="0" w:firstColumn="1" w:lastColumn="0" w:noHBand="0" w:noVBand="1"/>
      </w:tblPr>
      <w:tblGrid>
        <w:gridCol w:w="1843"/>
        <w:gridCol w:w="1559"/>
      </w:tblGrid>
      <w:tr w:rsidR="0055182D" w:rsidRPr="000C5C29" w:rsidTr="0055182D">
        <w:tc>
          <w:tcPr>
            <w:tcW w:w="1843" w:type="dxa"/>
            <w:hideMark/>
          </w:tcPr>
          <w:p w:rsidR="0055182D" w:rsidRPr="000C5C29" w:rsidRDefault="0055182D" w:rsidP="0055182D">
            <w:pPr>
              <w:spacing w:line="276" w:lineRule="auto"/>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eastAsia="en-US"/>
              </w:rPr>
              <w:t>Курс</w:t>
            </w:r>
          </w:p>
        </w:tc>
        <w:tc>
          <w:tcPr>
            <w:tcW w:w="1559" w:type="dxa"/>
            <w:hideMark/>
          </w:tcPr>
          <w:p w:rsidR="0055182D" w:rsidRPr="000C5C29" w:rsidRDefault="0055182D" w:rsidP="0055182D">
            <w:pPr>
              <w:spacing w:line="276" w:lineRule="auto"/>
              <w:jc w:val="center"/>
              <w:rPr>
                <w:rFonts w:ascii="Times New Roman" w:eastAsia="Times New Roman" w:hAnsi="Times New Roman" w:cs="Times New Roman"/>
                <w:color w:val="000000"/>
                <w:sz w:val="28"/>
                <w:szCs w:val="28"/>
                <w:lang w:val="en-US" w:eastAsia="en-US"/>
              </w:rPr>
            </w:pPr>
            <w:r w:rsidRPr="000C5C29">
              <w:rPr>
                <w:rFonts w:ascii="Times New Roman" w:eastAsia="Times New Roman" w:hAnsi="Times New Roman" w:cs="Times New Roman"/>
                <w:color w:val="000000"/>
                <w:sz w:val="28"/>
                <w:szCs w:val="28"/>
                <w:lang w:val="en-US" w:eastAsia="en-US"/>
              </w:rPr>
              <w:t>1</w:t>
            </w:r>
          </w:p>
        </w:tc>
      </w:tr>
      <w:tr w:rsidR="0055182D" w:rsidRPr="000C5C29" w:rsidTr="0055182D">
        <w:tc>
          <w:tcPr>
            <w:tcW w:w="1843" w:type="dxa"/>
            <w:hideMark/>
          </w:tcPr>
          <w:p w:rsidR="0055182D" w:rsidRPr="000C5C29" w:rsidRDefault="0055182D" w:rsidP="0055182D">
            <w:pPr>
              <w:spacing w:line="276" w:lineRule="auto"/>
              <w:rPr>
                <w:rFonts w:ascii="Times New Roman" w:eastAsia="Times New Roman" w:hAnsi="Times New Roman" w:cs="Times New Roman"/>
                <w:color w:val="000000"/>
                <w:sz w:val="28"/>
                <w:szCs w:val="28"/>
                <w:lang w:eastAsia="en-US"/>
              </w:rPr>
            </w:pPr>
            <w:r w:rsidRPr="000C5C29">
              <w:rPr>
                <w:rFonts w:ascii="Times New Roman" w:eastAsia="Times New Roman" w:hAnsi="Times New Roman" w:cs="Times New Roman"/>
                <w:color w:val="000000"/>
                <w:sz w:val="28"/>
                <w:szCs w:val="28"/>
                <w:lang w:eastAsia="en-US"/>
              </w:rPr>
              <w:t>Семестр</w:t>
            </w:r>
          </w:p>
        </w:tc>
        <w:tc>
          <w:tcPr>
            <w:tcW w:w="1559" w:type="dxa"/>
            <w:hideMark/>
          </w:tcPr>
          <w:p w:rsidR="0055182D" w:rsidRPr="000C5C29" w:rsidRDefault="0055182D" w:rsidP="0055182D">
            <w:pPr>
              <w:spacing w:line="276" w:lineRule="auto"/>
              <w:jc w:val="center"/>
              <w:rPr>
                <w:rFonts w:ascii="Times New Roman" w:eastAsia="Times New Roman" w:hAnsi="Times New Roman" w:cs="Times New Roman"/>
                <w:color w:val="000000"/>
                <w:sz w:val="28"/>
                <w:szCs w:val="28"/>
                <w:lang w:val="en-US" w:eastAsia="en-US"/>
              </w:rPr>
            </w:pPr>
            <w:r w:rsidRPr="000C5C29">
              <w:rPr>
                <w:rFonts w:ascii="Times New Roman" w:eastAsia="Times New Roman" w:hAnsi="Times New Roman" w:cs="Times New Roman"/>
                <w:color w:val="000000"/>
                <w:sz w:val="28"/>
                <w:szCs w:val="28"/>
                <w:lang w:val="en-US" w:eastAsia="en-US"/>
              </w:rPr>
              <w:t>1</w:t>
            </w:r>
          </w:p>
        </w:tc>
      </w:tr>
      <w:tr w:rsidR="0055182D" w:rsidRPr="000C5C29" w:rsidTr="0055182D">
        <w:tc>
          <w:tcPr>
            <w:tcW w:w="1843" w:type="dxa"/>
            <w:hideMark/>
          </w:tcPr>
          <w:p w:rsidR="0055182D" w:rsidRPr="000C5C29" w:rsidRDefault="0055182D" w:rsidP="0055182D">
            <w:pPr>
              <w:spacing w:line="276" w:lineRule="auto"/>
              <w:rPr>
                <w:rFonts w:ascii="Times New Roman" w:eastAsia="Times New Roman" w:hAnsi="Times New Roman" w:cs="Times New Roman"/>
                <w:color w:val="000000"/>
                <w:sz w:val="28"/>
                <w:szCs w:val="28"/>
                <w:lang w:eastAsia="en-US"/>
              </w:rPr>
            </w:pPr>
            <w:r w:rsidRPr="000C5C29">
              <w:rPr>
                <w:rFonts w:ascii="Times New Roman" w:eastAsia="Times New Roman" w:hAnsi="Times New Roman" w:cs="Times New Roman"/>
                <w:color w:val="000000"/>
                <w:sz w:val="28"/>
                <w:szCs w:val="28"/>
                <w:lang w:val="kk-KZ" w:eastAsia="en-US"/>
              </w:rPr>
              <w:t>Кредит саны</w:t>
            </w:r>
          </w:p>
        </w:tc>
        <w:tc>
          <w:tcPr>
            <w:tcW w:w="1559" w:type="dxa"/>
            <w:hideMark/>
          </w:tcPr>
          <w:p w:rsidR="0055182D" w:rsidRPr="000C5C29" w:rsidRDefault="0055182D" w:rsidP="0055182D">
            <w:pPr>
              <w:spacing w:line="276" w:lineRule="auto"/>
              <w:jc w:val="center"/>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5</w:t>
            </w:r>
          </w:p>
        </w:tc>
      </w:tr>
      <w:tr w:rsidR="0055182D" w:rsidRPr="000C5C29" w:rsidTr="0055182D">
        <w:tc>
          <w:tcPr>
            <w:tcW w:w="1843" w:type="dxa"/>
            <w:hideMark/>
          </w:tcPr>
          <w:p w:rsidR="0055182D" w:rsidRPr="000C5C29" w:rsidRDefault="0055182D" w:rsidP="0055182D">
            <w:pPr>
              <w:spacing w:line="276" w:lineRule="auto"/>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Дәріс</w:t>
            </w:r>
          </w:p>
        </w:tc>
        <w:tc>
          <w:tcPr>
            <w:tcW w:w="1559" w:type="dxa"/>
            <w:hideMark/>
          </w:tcPr>
          <w:p w:rsidR="0055182D" w:rsidRPr="000C5C29" w:rsidRDefault="0055182D" w:rsidP="0055182D">
            <w:pPr>
              <w:spacing w:line="276" w:lineRule="auto"/>
              <w:ind w:right="-788"/>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 xml:space="preserve">         </w:t>
            </w:r>
            <w:r w:rsidRPr="000C5C29">
              <w:rPr>
                <w:rFonts w:ascii="Times New Roman" w:eastAsia="Times New Roman" w:hAnsi="Times New Roman" w:cs="Times New Roman"/>
                <w:color w:val="000000"/>
                <w:sz w:val="28"/>
                <w:szCs w:val="28"/>
                <w:lang w:val="en-US" w:eastAsia="en-US"/>
              </w:rPr>
              <w:t xml:space="preserve">15 </w:t>
            </w:r>
            <w:r w:rsidRPr="000C5C29">
              <w:rPr>
                <w:rFonts w:ascii="Times New Roman" w:eastAsia="Times New Roman" w:hAnsi="Times New Roman" w:cs="Times New Roman"/>
                <w:color w:val="000000"/>
                <w:sz w:val="28"/>
                <w:szCs w:val="28"/>
                <w:lang w:val="kk-KZ" w:eastAsia="en-US"/>
              </w:rPr>
              <w:t>сағ.</w:t>
            </w:r>
          </w:p>
        </w:tc>
      </w:tr>
      <w:tr w:rsidR="0055182D" w:rsidRPr="000C5C29" w:rsidTr="0055182D">
        <w:tc>
          <w:tcPr>
            <w:tcW w:w="1843" w:type="dxa"/>
            <w:hideMark/>
          </w:tcPr>
          <w:p w:rsidR="0055182D" w:rsidRPr="000C5C29" w:rsidRDefault="0055182D" w:rsidP="0055182D">
            <w:pPr>
              <w:spacing w:line="276" w:lineRule="auto"/>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Семинарлық</w:t>
            </w:r>
          </w:p>
        </w:tc>
        <w:tc>
          <w:tcPr>
            <w:tcW w:w="1559" w:type="dxa"/>
            <w:hideMark/>
          </w:tcPr>
          <w:p w:rsidR="0055182D" w:rsidRPr="000C5C29" w:rsidRDefault="0055182D" w:rsidP="0055182D">
            <w:pPr>
              <w:spacing w:line="276" w:lineRule="auto"/>
              <w:ind w:right="-646"/>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 xml:space="preserve">         </w:t>
            </w:r>
            <w:r w:rsidRPr="000C5C29">
              <w:rPr>
                <w:rFonts w:ascii="Times New Roman" w:eastAsia="Times New Roman" w:hAnsi="Times New Roman" w:cs="Times New Roman"/>
                <w:color w:val="000000"/>
                <w:sz w:val="28"/>
                <w:szCs w:val="28"/>
                <w:lang w:eastAsia="en-US"/>
              </w:rPr>
              <w:t>3</w:t>
            </w:r>
            <w:r w:rsidRPr="000C5C29">
              <w:rPr>
                <w:rFonts w:ascii="Times New Roman" w:eastAsia="Times New Roman" w:hAnsi="Times New Roman" w:cs="Times New Roman"/>
                <w:color w:val="000000"/>
                <w:sz w:val="28"/>
                <w:szCs w:val="28"/>
                <w:lang w:val="en-US" w:eastAsia="en-US"/>
              </w:rPr>
              <w:t xml:space="preserve">0 </w:t>
            </w:r>
            <w:r w:rsidRPr="000C5C29">
              <w:rPr>
                <w:rFonts w:ascii="Times New Roman" w:eastAsia="Times New Roman" w:hAnsi="Times New Roman" w:cs="Times New Roman"/>
                <w:color w:val="000000"/>
                <w:sz w:val="28"/>
                <w:szCs w:val="28"/>
                <w:lang w:val="kk-KZ" w:eastAsia="en-US"/>
              </w:rPr>
              <w:t>сағ.</w:t>
            </w:r>
          </w:p>
        </w:tc>
      </w:tr>
      <w:tr w:rsidR="0055182D" w:rsidRPr="000C5C29" w:rsidTr="0055182D">
        <w:tc>
          <w:tcPr>
            <w:tcW w:w="1843" w:type="dxa"/>
            <w:hideMark/>
          </w:tcPr>
          <w:p w:rsidR="0055182D" w:rsidRPr="000C5C29" w:rsidRDefault="0055182D" w:rsidP="0055182D">
            <w:pPr>
              <w:spacing w:line="276" w:lineRule="auto"/>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ДӨОЖ</w:t>
            </w:r>
          </w:p>
        </w:tc>
        <w:tc>
          <w:tcPr>
            <w:tcW w:w="1559" w:type="dxa"/>
            <w:hideMark/>
          </w:tcPr>
          <w:p w:rsidR="0055182D" w:rsidRPr="000C5C29" w:rsidRDefault="0055182D" w:rsidP="0055182D">
            <w:pPr>
              <w:spacing w:line="276" w:lineRule="auto"/>
              <w:jc w:val="center"/>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7</w:t>
            </w:r>
          </w:p>
        </w:tc>
      </w:tr>
    </w:tbl>
    <w:p w:rsidR="002155DC" w:rsidRPr="000C5C29" w:rsidRDefault="002155DC" w:rsidP="002155DC">
      <w:pPr>
        <w:shd w:val="clear" w:color="auto" w:fill="FFFFFF"/>
        <w:jc w:val="center"/>
        <w:rPr>
          <w:rFonts w:ascii="Times New Roman" w:hAnsi="Times New Roman" w:cs="Times New Roman"/>
          <w:bCs/>
          <w:sz w:val="28"/>
          <w:szCs w:val="28"/>
          <w:lang w:val="kk-KZ"/>
        </w:rPr>
      </w:pPr>
    </w:p>
    <w:p w:rsidR="002155DC" w:rsidRPr="000C5C29" w:rsidRDefault="002155DC" w:rsidP="002155DC">
      <w:pPr>
        <w:shd w:val="clear" w:color="auto" w:fill="FFFFFF"/>
        <w:jc w:val="center"/>
        <w:rPr>
          <w:rFonts w:ascii="Times New Roman" w:hAnsi="Times New Roman" w:cs="Times New Roman"/>
          <w:bCs/>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55182D" w:rsidRPr="000C5C29" w:rsidRDefault="0055182D" w:rsidP="002155DC">
      <w:pPr>
        <w:ind w:firstLine="720"/>
        <w:jc w:val="both"/>
        <w:rPr>
          <w:rFonts w:ascii="Times New Roman" w:hAnsi="Times New Roman" w:cs="Times New Roman"/>
          <w:sz w:val="28"/>
          <w:szCs w:val="28"/>
          <w:lang w:val="kk-KZ"/>
        </w:rPr>
      </w:pPr>
    </w:p>
    <w:p w:rsidR="0055182D" w:rsidRPr="000C5C29" w:rsidRDefault="0055182D" w:rsidP="002155DC">
      <w:pPr>
        <w:ind w:firstLine="720"/>
        <w:jc w:val="both"/>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b/>
          <w:sz w:val="28"/>
          <w:szCs w:val="28"/>
          <w:lang w:val="kk-KZ"/>
        </w:rPr>
      </w:pPr>
      <w:r w:rsidRPr="000C5C29">
        <w:rPr>
          <w:rFonts w:ascii="Times New Roman" w:hAnsi="Times New Roman" w:cs="Times New Roman"/>
          <w:b/>
          <w:sz w:val="28"/>
          <w:szCs w:val="28"/>
          <w:lang w:val="kk-KZ"/>
        </w:rPr>
        <w:t>Алматы – 2021 ж.</w:t>
      </w:r>
    </w:p>
    <w:p w:rsidR="0055182D" w:rsidRPr="0055182D" w:rsidRDefault="002155DC" w:rsidP="002155DC">
      <w:pPr>
        <w:tabs>
          <w:tab w:val="left" w:pos="567"/>
        </w:tabs>
        <w:jc w:val="both"/>
        <w:rPr>
          <w:rFonts w:ascii="Times New Roman" w:hAnsi="Times New Roman" w:cs="Times New Roman"/>
          <w:sz w:val="28"/>
          <w:szCs w:val="28"/>
          <w:lang w:val="kk-KZ"/>
        </w:rPr>
      </w:pPr>
      <w:r w:rsidRPr="00802A1C">
        <w:rPr>
          <w:rFonts w:ascii="Times New Roman" w:hAnsi="Times New Roman" w:cs="Times New Roman"/>
          <w:b/>
          <w:sz w:val="24"/>
          <w:szCs w:val="24"/>
          <w:lang w:val="kk-KZ"/>
        </w:rPr>
        <w:lastRenderedPageBreak/>
        <w:tab/>
      </w:r>
      <w:r w:rsidR="0055182D" w:rsidRPr="0055182D">
        <w:rPr>
          <w:rFonts w:ascii="Times New Roman" w:hAnsi="Times New Roman" w:cs="Times New Roman"/>
          <w:sz w:val="28"/>
          <w:szCs w:val="28"/>
          <w:lang w:val="kk-KZ"/>
        </w:rPr>
        <w:t>Пәннің оқу-әдістемелік кешенін әзірлеген биоалуантүрлілік және биоресурстар кафедрасының аға оқытушысы</w:t>
      </w:r>
      <w:r w:rsidR="0055182D">
        <w:rPr>
          <w:rFonts w:ascii="Times New Roman" w:hAnsi="Times New Roman" w:cs="Times New Roman"/>
          <w:sz w:val="28"/>
          <w:szCs w:val="28"/>
          <w:lang w:val="kk-KZ"/>
        </w:rPr>
        <w:t xml:space="preserve">, а.ш.-ғ.к. </w:t>
      </w:r>
      <w:r w:rsidR="0055182D" w:rsidRPr="0055182D">
        <w:rPr>
          <w:rFonts w:ascii="Times New Roman" w:hAnsi="Times New Roman" w:cs="Times New Roman"/>
          <w:sz w:val="28"/>
          <w:szCs w:val="28"/>
          <w:lang w:val="kk-KZ"/>
        </w:rPr>
        <w:t xml:space="preserve"> Жанибекова А.О.</w:t>
      </w:r>
    </w:p>
    <w:p w:rsidR="0055182D" w:rsidRDefault="0055182D" w:rsidP="002155DC">
      <w:pPr>
        <w:tabs>
          <w:tab w:val="left" w:pos="567"/>
        </w:tabs>
        <w:jc w:val="both"/>
        <w:rPr>
          <w:rFonts w:ascii="Times New Roman" w:hAnsi="Times New Roman" w:cs="Times New Roman"/>
          <w:sz w:val="28"/>
          <w:szCs w:val="28"/>
          <w:lang w:val="kk-KZ"/>
        </w:rPr>
      </w:pPr>
    </w:p>
    <w:p w:rsidR="0055182D" w:rsidRPr="0055182D" w:rsidRDefault="0055182D" w:rsidP="002155DC">
      <w:pPr>
        <w:tabs>
          <w:tab w:val="left" w:pos="567"/>
        </w:tabs>
        <w:jc w:val="both"/>
        <w:rPr>
          <w:rFonts w:ascii="Times New Roman" w:hAnsi="Times New Roman" w:cs="Times New Roman"/>
          <w:sz w:val="28"/>
          <w:szCs w:val="28"/>
          <w:lang w:val="kk-KZ"/>
        </w:rPr>
      </w:pPr>
    </w:p>
    <w:p w:rsidR="002155DC" w:rsidRPr="0055182D" w:rsidRDefault="00924784" w:rsidP="0055182D">
      <w:pPr>
        <w:tabs>
          <w:tab w:val="left" w:pos="567"/>
        </w:tabs>
        <w:jc w:val="both"/>
        <w:rPr>
          <w:rFonts w:ascii="Times New Roman" w:hAnsi="Times New Roman" w:cs="Times New Roman"/>
          <w:sz w:val="28"/>
          <w:szCs w:val="28"/>
          <w:lang w:val="kk-KZ"/>
        </w:rPr>
      </w:pPr>
      <w:r w:rsidRPr="0055182D">
        <w:rPr>
          <w:rFonts w:ascii="Times New Roman" w:hAnsi="Times New Roman" w:cs="Times New Roman"/>
          <w:sz w:val="28"/>
          <w:szCs w:val="28"/>
          <w:lang w:val="kk-KZ"/>
        </w:rPr>
        <w:t xml:space="preserve">8D05101- Биология </w:t>
      </w:r>
      <w:r w:rsidR="002155DC" w:rsidRPr="0055182D">
        <w:rPr>
          <w:rFonts w:ascii="Times New Roman" w:hAnsi="Times New Roman" w:cs="Times New Roman"/>
          <w:sz w:val="28"/>
          <w:szCs w:val="28"/>
          <w:lang w:val="kk-KZ"/>
        </w:rPr>
        <w:t xml:space="preserve">бойынша негізгі оқу жоспарына сәйкес </w:t>
      </w:r>
      <w:r w:rsidR="0055182D">
        <w:rPr>
          <w:rFonts w:ascii="Times New Roman" w:hAnsi="Times New Roman" w:cs="Times New Roman"/>
          <w:sz w:val="28"/>
          <w:szCs w:val="28"/>
          <w:lang w:val="kk-KZ"/>
        </w:rPr>
        <w:t>білім беру бағдарламасы негізінде құрастырылған.</w:t>
      </w:r>
    </w:p>
    <w:p w:rsidR="002155DC" w:rsidRDefault="002155DC" w:rsidP="002155DC">
      <w:pPr>
        <w:jc w:val="both"/>
        <w:rPr>
          <w:rFonts w:ascii="Times New Roman" w:hAnsi="Times New Roman" w:cs="Times New Roman"/>
          <w:sz w:val="28"/>
          <w:szCs w:val="28"/>
          <w:lang w:val="kk-KZ"/>
        </w:rPr>
      </w:pPr>
    </w:p>
    <w:p w:rsidR="0055182D" w:rsidRDefault="0055182D" w:rsidP="002155DC">
      <w:pPr>
        <w:jc w:val="both"/>
        <w:rPr>
          <w:rFonts w:ascii="Times New Roman" w:hAnsi="Times New Roman" w:cs="Times New Roman"/>
          <w:sz w:val="28"/>
          <w:szCs w:val="28"/>
          <w:lang w:val="kk-KZ"/>
        </w:rPr>
      </w:pPr>
    </w:p>
    <w:p w:rsidR="0055182D" w:rsidRDefault="0055182D" w:rsidP="002155DC">
      <w:pPr>
        <w:jc w:val="both"/>
        <w:rPr>
          <w:rFonts w:ascii="Times New Roman" w:hAnsi="Times New Roman" w:cs="Times New Roman"/>
          <w:sz w:val="28"/>
          <w:szCs w:val="28"/>
          <w:lang w:val="kk-KZ"/>
        </w:rPr>
      </w:pPr>
    </w:p>
    <w:p w:rsidR="0055182D" w:rsidRDefault="0055182D" w:rsidP="002155DC">
      <w:pPr>
        <w:jc w:val="both"/>
        <w:rPr>
          <w:rFonts w:ascii="Times New Roman" w:hAnsi="Times New Roman" w:cs="Times New Roman"/>
          <w:sz w:val="28"/>
          <w:szCs w:val="28"/>
          <w:lang w:val="kk-KZ"/>
        </w:rPr>
      </w:pPr>
    </w:p>
    <w:p w:rsidR="0055182D" w:rsidRDefault="0055182D" w:rsidP="002155DC">
      <w:pPr>
        <w:jc w:val="both"/>
        <w:rPr>
          <w:rFonts w:ascii="Times New Roman" w:hAnsi="Times New Roman" w:cs="Times New Roman"/>
          <w:sz w:val="28"/>
          <w:szCs w:val="28"/>
          <w:lang w:val="kk-KZ"/>
        </w:rPr>
      </w:pPr>
    </w:p>
    <w:p w:rsidR="0055182D" w:rsidRDefault="0055182D" w:rsidP="002155DC">
      <w:pPr>
        <w:jc w:val="both"/>
        <w:rPr>
          <w:rFonts w:ascii="Times New Roman" w:hAnsi="Times New Roman" w:cs="Times New Roman"/>
          <w:sz w:val="28"/>
          <w:szCs w:val="28"/>
          <w:lang w:val="kk-KZ"/>
        </w:rPr>
      </w:pPr>
    </w:p>
    <w:p w:rsidR="0055182D" w:rsidRPr="0055182D" w:rsidRDefault="0055182D"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924784">
      <w:pPr>
        <w:rPr>
          <w:rFonts w:ascii="Times New Roman" w:hAnsi="Times New Roman" w:cs="Times New Roman"/>
          <w:sz w:val="28"/>
          <w:szCs w:val="28"/>
          <w:lang w:val="kk-KZ"/>
        </w:rPr>
      </w:pPr>
      <w:r w:rsidRPr="0055182D">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0C5C29" w:rsidRPr="000C5C29" w:rsidRDefault="000C5C29" w:rsidP="000C5C29">
      <w:pPr>
        <w:rPr>
          <w:rFonts w:ascii="Times New Roman" w:eastAsia="Times New Roman" w:hAnsi="Times New Roman" w:cs="Times New Roman"/>
          <w:sz w:val="28"/>
          <w:szCs w:val="28"/>
          <w:lang w:val="kk-KZ"/>
        </w:rPr>
      </w:pPr>
      <w:r w:rsidRPr="000C5C29">
        <w:rPr>
          <w:rFonts w:ascii="Times New Roman" w:eastAsia="Times New Roman" w:hAnsi="Times New Roman" w:cs="Times New Roman"/>
          <w:sz w:val="28"/>
          <w:szCs w:val="28"/>
          <w:lang w:val="kk-KZ"/>
        </w:rPr>
        <w:t>«</w:t>
      </w:r>
      <w:r w:rsidR="00304745">
        <w:rPr>
          <w:rFonts w:ascii="Times New Roman" w:eastAsia="Times New Roman" w:hAnsi="Times New Roman" w:cs="Times New Roman"/>
          <w:sz w:val="28"/>
          <w:szCs w:val="28"/>
          <w:u w:val="single"/>
          <w:lang w:val="kk-KZ"/>
        </w:rPr>
        <w:t>01</w:t>
      </w:r>
      <w:r w:rsidRPr="000C5C29">
        <w:rPr>
          <w:rFonts w:ascii="Times New Roman" w:eastAsia="Times New Roman" w:hAnsi="Times New Roman" w:cs="Times New Roman"/>
          <w:sz w:val="28"/>
          <w:szCs w:val="28"/>
          <w:lang w:val="kk-KZ"/>
        </w:rPr>
        <w:t xml:space="preserve">» </w:t>
      </w:r>
      <w:r w:rsidR="00304745">
        <w:rPr>
          <w:rFonts w:ascii="Times New Roman" w:eastAsia="Times New Roman" w:hAnsi="Times New Roman" w:cs="Times New Roman"/>
          <w:sz w:val="28"/>
          <w:szCs w:val="28"/>
          <w:u w:val="single"/>
          <w:lang w:val="kk-KZ"/>
        </w:rPr>
        <w:t>02</w:t>
      </w:r>
      <w:r w:rsidRPr="000C5C29">
        <w:rPr>
          <w:rFonts w:ascii="Times New Roman" w:eastAsia="Times New Roman" w:hAnsi="Times New Roman" w:cs="Times New Roman"/>
          <w:sz w:val="28"/>
          <w:szCs w:val="28"/>
          <w:u w:val="single"/>
          <w:lang w:val="kk-KZ"/>
        </w:rPr>
        <w:t xml:space="preserve"> </w:t>
      </w:r>
      <w:r w:rsidR="00304745">
        <w:rPr>
          <w:rFonts w:ascii="Times New Roman" w:eastAsia="Times New Roman" w:hAnsi="Times New Roman" w:cs="Times New Roman"/>
          <w:sz w:val="28"/>
          <w:szCs w:val="28"/>
          <w:lang w:val="kk-KZ"/>
        </w:rPr>
        <w:t xml:space="preserve"> 2022</w:t>
      </w:r>
      <w:r w:rsidRPr="000C5C29">
        <w:rPr>
          <w:rFonts w:ascii="Times New Roman" w:eastAsia="Times New Roman" w:hAnsi="Times New Roman" w:cs="Times New Roman"/>
          <w:sz w:val="28"/>
          <w:szCs w:val="28"/>
          <w:lang w:val="kk-KZ"/>
        </w:rPr>
        <w:t xml:space="preserve"> ж., хаттама № 1</w:t>
      </w:r>
      <w:r w:rsidR="00304745">
        <w:rPr>
          <w:rFonts w:ascii="Times New Roman" w:eastAsia="Times New Roman" w:hAnsi="Times New Roman" w:cs="Times New Roman"/>
          <w:sz w:val="28"/>
          <w:szCs w:val="28"/>
          <w:lang w:val="kk-KZ"/>
        </w:rPr>
        <w:t>2</w:t>
      </w:r>
    </w:p>
    <w:p w:rsidR="00924784" w:rsidRDefault="00924784" w:rsidP="002155DC">
      <w:pPr>
        <w:jc w:val="both"/>
        <w:rPr>
          <w:rFonts w:ascii="Times New Roman" w:hAnsi="Times New Roman" w:cs="Times New Roman"/>
          <w:sz w:val="28"/>
          <w:szCs w:val="28"/>
          <w:lang w:val="kk-KZ"/>
        </w:rPr>
      </w:pPr>
    </w:p>
    <w:p w:rsidR="0055182D" w:rsidRDefault="0055182D" w:rsidP="002155DC">
      <w:pPr>
        <w:jc w:val="both"/>
        <w:rPr>
          <w:rFonts w:ascii="Times New Roman" w:hAnsi="Times New Roman" w:cs="Times New Roman"/>
          <w:sz w:val="28"/>
          <w:szCs w:val="28"/>
          <w:lang w:val="kk-KZ"/>
        </w:rPr>
      </w:pPr>
    </w:p>
    <w:p w:rsidR="0055182D" w:rsidRDefault="002155DC" w:rsidP="002155DC">
      <w:pPr>
        <w:tabs>
          <w:tab w:val="left" w:pos="709"/>
        </w:tabs>
        <w:jc w:val="both"/>
        <w:rPr>
          <w:rFonts w:ascii="Times New Roman" w:hAnsi="Times New Roman" w:cs="Times New Roman"/>
          <w:sz w:val="28"/>
          <w:szCs w:val="28"/>
          <w:lang w:val="kk-KZ"/>
        </w:rPr>
      </w:pPr>
      <w:r w:rsidRPr="0055182D">
        <w:rPr>
          <w:rFonts w:ascii="Times New Roman" w:hAnsi="Times New Roman" w:cs="Times New Roman"/>
          <w:sz w:val="28"/>
          <w:szCs w:val="28"/>
          <w:lang w:val="kk-KZ"/>
        </w:rPr>
        <w:t xml:space="preserve">Кафедра меңгерушісі, </w:t>
      </w:r>
      <w:r w:rsidR="0055182D">
        <w:rPr>
          <w:rFonts w:ascii="Times New Roman" w:hAnsi="Times New Roman" w:cs="Times New Roman"/>
          <w:sz w:val="28"/>
          <w:szCs w:val="28"/>
          <w:lang w:val="kk-KZ"/>
        </w:rPr>
        <w:t xml:space="preserve">профессор, </w:t>
      </w:r>
      <w:r w:rsidRPr="0055182D">
        <w:rPr>
          <w:rFonts w:ascii="Times New Roman" w:hAnsi="Times New Roman" w:cs="Times New Roman"/>
          <w:sz w:val="28"/>
          <w:szCs w:val="28"/>
          <w:lang w:val="kk-KZ"/>
        </w:rPr>
        <w:t>б.ғ</w:t>
      </w:r>
      <w:r w:rsidR="0055182D">
        <w:rPr>
          <w:rFonts w:ascii="Times New Roman" w:hAnsi="Times New Roman" w:cs="Times New Roman"/>
          <w:sz w:val="28"/>
          <w:szCs w:val="28"/>
          <w:lang w:val="kk-KZ"/>
        </w:rPr>
        <w:t>.д.</w:t>
      </w:r>
    </w:p>
    <w:p w:rsidR="002155DC" w:rsidRDefault="002155DC" w:rsidP="002155DC">
      <w:pPr>
        <w:tabs>
          <w:tab w:val="left" w:pos="709"/>
        </w:tabs>
        <w:jc w:val="both"/>
        <w:rPr>
          <w:rFonts w:ascii="Times New Roman" w:hAnsi="Times New Roman" w:cs="Times New Roman"/>
          <w:sz w:val="28"/>
          <w:szCs w:val="28"/>
          <w:lang w:val="kk-KZ"/>
        </w:rPr>
      </w:pPr>
      <w:r w:rsidRPr="0055182D">
        <w:rPr>
          <w:rFonts w:ascii="Times New Roman" w:hAnsi="Times New Roman" w:cs="Times New Roman"/>
          <w:sz w:val="28"/>
          <w:szCs w:val="28"/>
          <w:lang w:val="kk-KZ"/>
        </w:rPr>
        <w:t xml:space="preserve"> _____________________ Курманбаева</w:t>
      </w:r>
      <w:r w:rsidR="0055182D" w:rsidRPr="0055182D">
        <w:rPr>
          <w:rFonts w:ascii="Times New Roman" w:hAnsi="Times New Roman" w:cs="Times New Roman"/>
          <w:sz w:val="28"/>
          <w:szCs w:val="28"/>
          <w:lang w:val="kk-KZ"/>
        </w:rPr>
        <w:t xml:space="preserve"> М.С.</w:t>
      </w:r>
    </w:p>
    <w:p w:rsidR="00751160" w:rsidRDefault="00751160" w:rsidP="002155DC">
      <w:pPr>
        <w:tabs>
          <w:tab w:val="left" w:pos="709"/>
        </w:tabs>
        <w:jc w:val="both"/>
        <w:rPr>
          <w:rFonts w:ascii="Times New Roman" w:hAnsi="Times New Roman" w:cs="Times New Roman"/>
          <w:sz w:val="28"/>
          <w:szCs w:val="28"/>
          <w:lang w:val="kk-KZ"/>
        </w:rPr>
      </w:pPr>
    </w:p>
    <w:p w:rsidR="00751160" w:rsidRDefault="00751160" w:rsidP="002155DC">
      <w:pPr>
        <w:tabs>
          <w:tab w:val="left" w:pos="709"/>
        </w:tabs>
        <w:jc w:val="both"/>
        <w:rPr>
          <w:rFonts w:ascii="Times New Roman" w:hAnsi="Times New Roman" w:cs="Times New Roman"/>
          <w:sz w:val="28"/>
          <w:szCs w:val="28"/>
          <w:lang w:val="kk-KZ"/>
        </w:rPr>
      </w:pPr>
    </w:p>
    <w:p w:rsidR="00751160" w:rsidRDefault="00751160" w:rsidP="002155DC">
      <w:pPr>
        <w:tabs>
          <w:tab w:val="left" w:pos="709"/>
        </w:tabs>
        <w:jc w:val="both"/>
        <w:rPr>
          <w:rFonts w:ascii="Times New Roman" w:hAnsi="Times New Roman" w:cs="Times New Roman"/>
          <w:sz w:val="28"/>
          <w:szCs w:val="28"/>
          <w:lang w:val="kk-KZ"/>
        </w:rPr>
      </w:pPr>
    </w:p>
    <w:p w:rsidR="00751160" w:rsidRDefault="00751160" w:rsidP="002155DC">
      <w:pPr>
        <w:tabs>
          <w:tab w:val="left" w:pos="709"/>
        </w:tabs>
        <w:jc w:val="both"/>
        <w:rPr>
          <w:rFonts w:ascii="Times New Roman" w:hAnsi="Times New Roman" w:cs="Times New Roman"/>
          <w:sz w:val="28"/>
          <w:szCs w:val="28"/>
          <w:lang w:val="kk-KZ"/>
        </w:rPr>
      </w:pPr>
    </w:p>
    <w:p w:rsidR="00751160" w:rsidRDefault="00751160" w:rsidP="002155DC">
      <w:pPr>
        <w:tabs>
          <w:tab w:val="left" w:pos="709"/>
        </w:tabs>
        <w:jc w:val="both"/>
        <w:rPr>
          <w:rFonts w:ascii="Times New Roman" w:hAnsi="Times New Roman" w:cs="Times New Roman"/>
          <w:sz w:val="28"/>
          <w:szCs w:val="28"/>
          <w:lang w:val="kk-KZ"/>
        </w:rPr>
      </w:pPr>
    </w:p>
    <w:p w:rsidR="00751160" w:rsidRDefault="00751160" w:rsidP="002155DC">
      <w:pPr>
        <w:tabs>
          <w:tab w:val="left" w:pos="709"/>
        </w:tabs>
        <w:jc w:val="both"/>
        <w:rPr>
          <w:rFonts w:ascii="Times New Roman" w:hAnsi="Times New Roman" w:cs="Times New Roman"/>
          <w:sz w:val="28"/>
          <w:szCs w:val="28"/>
          <w:lang w:val="kk-KZ"/>
        </w:rPr>
      </w:pPr>
    </w:p>
    <w:p w:rsidR="00751160" w:rsidRDefault="00751160" w:rsidP="002155DC">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Факультеттің әдістемелік кеңес мәжілісінде ұсынылды</w:t>
      </w:r>
    </w:p>
    <w:p w:rsidR="00751160" w:rsidRPr="000C5C29" w:rsidRDefault="000C5C29" w:rsidP="002155DC">
      <w:pPr>
        <w:tabs>
          <w:tab w:val="left" w:pos="709"/>
        </w:tabs>
        <w:jc w:val="both"/>
        <w:rPr>
          <w:rFonts w:ascii="Times New Roman" w:hAnsi="Times New Roman" w:cs="Times New Roman"/>
          <w:sz w:val="28"/>
          <w:szCs w:val="28"/>
          <w:lang w:val="kk-KZ"/>
        </w:rPr>
      </w:pPr>
      <w:r w:rsidRPr="000C5C29">
        <w:rPr>
          <w:rFonts w:ascii="Times New Roman" w:hAnsi="Times New Roman" w:cs="Times New Roman"/>
          <w:sz w:val="28"/>
          <w:szCs w:val="28"/>
          <w:lang w:val="kk-KZ"/>
        </w:rPr>
        <w:t>«</w:t>
      </w:r>
      <w:r w:rsidR="00304745">
        <w:rPr>
          <w:rFonts w:ascii="Times New Roman" w:hAnsi="Times New Roman" w:cs="Times New Roman"/>
          <w:sz w:val="28"/>
          <w:szCs w:val="28"/>
          <w:u w:val="single"/>
          <w:lang w:val="kk-KZ"/>
        </w:rPr>
        <w:t>18</w:t>
      </w:r>
      <w:r w:rsidRPr="000C5C29">
        <w:rPr>
          <w:rFonts w:ascii="Times New Roman" w:hAnsi="Times New Roman" w:cs="Times New Roman"/>
          <w:sz w:val="28"/>
          <w:szCs w:val="28"/>
          <w:lang w:val="kk-KZ"/>
        </w:rPr>
        <w:t xml:space="preserve">» </w:t>
      </w:r>
      <w:r w:rsidR="00304745">
        <w:rPr>
          <w:rFonts w:ascii="Times New Roman" w:hAnsi="Times New Roman" w:cs="Times New Roman"/>
          <w:sz w:val="28"/>
          <w:szCs w:val="28"/>
          <w:u w:val="single"/>
          <w:lang w:val="kk-KZ"/>
        </w:rPr>
        <w:t>02</w:t>
      </w:r>
      <w:r w:rsidR="00304745">
        <w:rPr>
          <w:rFonts w:ascii="Times New Roman" w:hAnsi="Times New Roman" w:cs="Times New Roman"/>
          <w:sz w:val="28"/>
          <w:szCs w:val="28"/>
          <w:lang w:val="kk-KZ"/>
        </w:rPr>
        <w:t xml:space="preserve"> 2022 ж., хаттама № 9</w:t>
      </w:r>
    </w:p>
    <w:p w:rsidR="00751160" w:rsidRDefault="00751160" w:rsidP="002155DC">
      <w:pPr>
        <w:tabs>
          <w:tab w:val="left" w:pos="709"/>
        </w:tabs>
        <w:jc w:val="both"/>
        <w:rPr>
          <w:rFonts w:ascii="Times New Roman" w:hAnsi="Times New Roman" w:cs="Times New Roman"/>
          <w:sz w:val="28"/>
          <w:szCs w:val="28"/>
          <w:lang w:val="kk-KZ"/>
        </w:rPr>
      </w:pPr>
    </w:p>
    <w:p w:rsidR="000C5C29" w:rsidRPr="000C5C29" w:rsidRDefault="000C5C29" w:rsidP="002155DC">
      <w:pPr>
        <w:tabs>
          <w:tab w:val="left" w:pos="709"/>
        </w:tabs>
        <w:jc w:val="both"/>
        <w:rPr>
          <w:rFonts w:ascii="Times New Roman" w:hAnsi="Times New Roman" w:cs="Times New Roman"/>
          <w:sz w:val="28"/>
          <w:szCs w:val="28"/>
          <w:lang w:val="kk-KZ"/>
        </w:rPr>
      </w:pPr>
    </w:p>
    <w:p w:rsidR="00751160" w:rsidRPr="00751160" w:rsidRDefault="00751160" w:rsidP="002155DC">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Факультет әдістемелік кеңес төрайымы </w:t>
      </w:r>
      <w:r w:rsidR="00304745">
        <w:rPr>
          <w:rFonts w:ascii="Times New Roman" w:hAnsi="Times New Roman" w:cs="Times New Roman"/>
          <w:sz w:val="28"/>
          <w:szCs w:val="28"/>
          <w:lang w:val="kk-KZ"/>
        </w:rPr>
        <w:t>______________</w:t>
      </w:r>
      <w:bookmarkStart w:id="0" w:name="_GoBack"/>
      <w:bookmarkEnd w:id="0"/>
      <w:r>
        <w:rPr>
          <w:rFonts w:ascii="Times New Roman" w:hAnsi="Times New Roman" w:cs="Times New Roman"/>
          <w:sz w:val="28"/>
          <w:szCs w:val="28"/>
          <w:lang w:val="kk-KZ"/>
        </w:rPr>
        <w:t>Асрандина С.Ш.</w:t>
      </w:r>
    </w:p>
    <w:p w:rsidR="00751160" w:rsidRPr="000C5C29" w:rsidRDefault="00751160" w:rsidP="002155DC">
      <w:pPr>
        <w:tabs>
          <w:tab w:val="left" w:pos="709"/>
        </w:tabs>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r w:rsidRPr="0055182D">
        <w:rPr>
          <w:rFonts w:ascii="Times New Roman" w:hAnsi="Times New Roman" w:cs="Times New Roman"/>
          <w:sz w:val="28"/>
          <w:szCs w:val="28"/>
          <w:lang w:val="kk-KZ"/>
        </w:rPr>
        <w:t xml:space="preserve">                                                                         </w:t>
      </w:r>
    </w:p>
    <w:p w:rsidR="002155DC" w:rsidRPr="0055182D" w:rsidRDefault="002155DC" w:rsidP="002155DC">
      <w:pPr>
        <w:jc w:val="both"/>
        <w:rPr>
          <w:rFonts w:ascii="Times New Roman" w:hAnsi="Times New Roman" w:cs="Times New Roman"/>
          <w:sz w:val="28"/>
          <w:szCs w:val="28"/>
          <w:lang w:val="kk-KZ"/>
        </w:rPr>
      </w:pPr>
      <w:r w:rsidRPr="0055182D">
        <w:rPr>
          <w:rFonts w:ascii="Times New Roman" w:hAnsi="Times New Roman" w:cs="Times New Roman"/>
          <w:sz w:val="28"/>
          <w:szCs w:val="28"/>
          <w:lang w:val="kk-KZ"/>
        </w:rPr>
        <w:t xml:space="preserve"> </w:t>
      </w: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3A6699" w:rsidRPr="003A6699" w:rsidRDefault="003A6699" w:rsidP="003A6699">
      <w:pPr>
        <w:widowControl w:val="0"/>
        <w:suppressAutoHyphens/>
        <w:autoSpaceDN w:val="0"/>
        <w:jc w:val="center"/>
        <w:textAlignment w:val="baseline"/>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t>ЕМТИХАН ӨТКІЗУГЕ АРНАЛҒАН НҰСҚАУЛЫҚ.</w:t>
      </w:r>
    </w:p>
    <w:p w:rsidR="003A6699" w:rsidRPr="003A6699" w:rsidRDefault="003A6699" w:rsidP="003A6699">
      <w:pPr>
        <w:widowControl w:val="0"/>
        <w:suppressAutoHyphens/>
        <w:autoSpaceDN w:val="0"/>
        <w:jc w:val="center"/>
        <w:textAlignment w:val="baseline"/>
        <w:rPr>
          <w:rFonts w:ascii="Times New Roman" w:eastAsia="SimSun" w:hAnsi="Times New Roman" w:cs="Times New Roman"/>
          <w:b/>
          <w:kern w:val="3"/>
          <w:sz w:val="24"/>
          <w:szCs w:val="24"/>
          <w:lang w:val="kk-KZ" w:eastAsia="zh-CN" w:bidi="hi-IN"/>
        </w:rPr>
      </w:pP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Емтихан: ауызша.</w:t>
      </w: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Емтихан форматы: оффлайн.</w:t>
      </w:r>
    </w:p>
    <w:p w:rsidR="003A6699" w:rsidRPr="003A6699" w:rsidRDefault="0055182D"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Pr>
          <w:rFonts w:ascii="Times New Roman" w:eastAsia="SimSun" w:hAnsi="Times New Roman" w:cs="Times New Roman"/>
          <w:kern w:val="3"/>
          <w:sz w:val="24"/>
          <w:szCs w:val="24"/>
          <w:lang w:val="kk-KZ" w:eastAsia="zh-CN" w:bidi="hi-IN"/>
        </w:rPr>
        <w:t>Докторанттың</w:t>
      </w:r>
      <w:r w:rsidR="003A6699" w:rsidRPr="003A6699">
        <w:rPr>
          <w:rFonts w:ascii="Times New Roman" w:eastAsia="SimSun" w:hAnsi="Times New Roman" w:cs="Times New Roman"/>
          <w:kern w:val="3"/>
          <w:sz w:val="24"/>
          <w:szCs w:val="24"/>
          <w:lang w:val="kk-KZ" w:eastAsia="zh-CN" w:bidi="hi-IN"/>
        </w:rPr>
        <w:t xml:space="preserve"> ауызша емтиханды тапсыру процесі аудиторияда </w:t>
      </w:r>
      <w:r>
        <w:rPr>
          <w:rFonts w:ascii="Times New Roman" w:eastAsia="SimSun" w:hAnsi="Times New Roman" w:cs="Times New Roman"/>
          <w:kern w:val="3"/>
          <w:sz w:val="24"/>
          <w:szCs w:val="24"/>
          <w:lang w:val="kk-KZ" w:eastAsia="zh-CN" w:bidi="hi-IN"/>
        </w:rPr>
        <w:t>докторантқа</w:t>
      </w:r>
      <w:r w:rsidR="003A6699" w:rsidRPr="003A6699">
        <w:rPr>
          <w:rFonts w:ascii="Times New Roman" w:eastAsia="SimSun" w:hAnsi="Times New Roman" w:cs="Times New Roman"/>
          <w:kern w:val="3"/>
          <w:sz w:val="24"/>
          <w:szCs w:val="24"/>
          <w:lang w:val="kk-KZ" w:eastAsia="zh-CN" w:bidi="hi-IN"/>
        </w:rPr>
        <w:t xml:space="preserve"> емтихан билетін тарату арқылы қарастырады, оған ауызша жауап беру қажет.</w:t>
      </w:r>
    </w:p>
    <w:p w:rsidR="003A6699" w:rsidRPr="003A6699" w:rsidRDefault="003A6699" w:rsidP="003A6699">
      <w:pPr>
        <w:widowControl w:val="0"/>
        <w:suppressAutoHyphens/>
        <w:autoSpaceDN w:val="0"/>
        <w:ind w:firstLine="567"/>
        <w:jc w:val="both"/>
        <w:textAlignment w:val="baseline"/>
        <w:rPr>
          <w:rFonts w:ascii="Times New Roman" w:eastAsia="SimSun" w:hAnsi="Times New Roman" w:cs="Times New Roman"/>
          <w:kern w:val="3"/>
          <w:sz w:val="24"/>
          <w:szCs w:val="24"/>
          <w:lang w:val="kk-KZ" w:eastAsia="zh-CN" w:bidi="hi-IN"/>
        </w:rPr>
      </w:pPr>
    </w:p>
    <w:p w:rsidR="003A6699" w:rsidRPr="003A6699" w:rsidRDefault="003A6699" w:rsidP="003A6699">
      <w:pPr>
        <w:keepNext/>
        <w:widowControl w:val="0"/>
        <w:tabs>
          <w:tab w:val="center" w:pos="9639"/>
        </w:tabs>
        <w:suppressAutoHyphens/>
        <w:autoSpaceDE w:val="0"/>
        <w:autoSpaceDN w:val="0"/>
        <w:ind w:firstLine="567"/>
        <w:jc w:val="both"/>
        <w:textAlignment w:val="baseline"/>
        <w:outlineLvl w:val="1"/>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t xml:space="preserve">Емтихан билетінде 2 тапсырма келеді: 1 теориялық сұрақ - 50 балл, 2 функционалды және жүйелі сұрақ - 50 баллмен бағаланады. </w:t>
      </w:r>
    </w:p>
    <w:p w:rsidR="003A6699" w:rsidRPr="003A6699" w:rsidRDefault="003A6699" w:rsidP="003A6699">
      <w:pPr>
        <w:keepNext/>
        <w:widowControl w:val="0"/>
        <w:tabs>
          <w:tab w:val="center" w:pos="9639"/>
        </w:tabs>
        <w:suppressAutoHyphens/>
        <w:autoSpaceDE w:val="0"/>
        <w:autoSpaceDN w:val="0"/>
        <w:ind w:firstLine="567"/>
        <w:jc w:val="both"/>
        <w:textAlignment w:val="baseline"/>
        <w:outlineLvl w:val="1"/>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t>Емтихан ұзақтығы: 2 сағат.</w:t>
      </w:r>
    </w:p>
    <w:p w:rsidR="003A6699" w:rsidRPr="003A6699" w:rsidRDefault="003A6699" w:rsidP="003A6699">
      <w:pPr>
        <w:widowControl w:val="0"/>
        <w:suppressAutoHyphens/>
        <w:autoSpaceDN w:val="0"/>
        <w:spacing w:line="256" w:lineRule="auto"/>
        <w:jc w:val="both"/>
        <w:textAlignment w:val="baseline"/>
        <w:rPr>
          <w:rFonts w:ascii="Times New Roman" w:eastAsia="SimSun" w:hAnsi="Times New Roman" w:cs="Times New Roman"/>
          <w:b/>
          <w:kern w:val="3"/>
          <w:sz w:val="24"/>
          <w:szCs w:val="24"/>
          <w:lang w:val="kk-KZ" w:eastAsia="en-US" w:bidi="hi-IN"/>
        </w:rPr>
      </w:pPr>
      <w:r w:rsidRPr="003A6699">
        <w:rPr>
          <w:rFonts w:ascii="Times New Roman" w:eastAsia="SimSun" w:hAnsi="Times New Roman" w:cs="Times New Roman"/>
          <w:b/>
          <w:kern w:val="3"/>
          <w:sz w:val="24"/>
          <w:szCs w:val="24"/>
          <w:lang w:val="kk-KZ" w:eastAsia="en-US" w:bidi="hi-IN"/>
        </w:rPr>
        <w:t xml:space="preserve">Критериалды бағалау: </w:t>
      </w:r>
      <w:r w:rsidRPr="003A6699">
        <w:rPr>
          <w:rFonts w:ascii="Times New Roman" w:eastAsia="SimSun" w:hAnsi="Times New Roman" w:cs="Times New Roman"/>
          <w:kern w:val="3"/>
          <w:sz w:val="24"/>
          <w:szCs w:val="24"/>
          <w:lang w:val="kk-KZ" w:eastAsia="en-US" w:bidi="hi-IN"/>
        </w:rPr>
        <w:t>дескрипторларға сәйкес оқыту нәтижелерін бағалау (аралық бақылау мен емтихандарда құзыреттіліктің қалыптасуын тексеру).</w:t>
      </w: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en-US" w:bidi="hi-IN"/>
        </w:rPr>
      </w:pPr>
      <w:r w:rsidRPr="003A6699">
        <w:rPr>
          <w:rFonts w:ascii="Times New Roman" w:eastAsia="SimSun" w:hAnsi="Times New Roman" w:cs="Times New Roman"/>
          <w:b/>
          <w:kern w:val="3"/>
          <w:sz w:val="24"/>
          <w:szCs w:val="24"/>
          <w:lang w:val="kk-KZ" w:eastAsia="en-US" w:bidi="hi-IN"/>
        </w:rPr>
        <w:t xml:space="preserve">Жиынтық бағалау: </w:t>
      </w:r>
      <w:r w:rsidRPr="003A6699">
        <w:rPr>
          <w:rFonts w:ascii="Times New Roman" w:eastAsia="SimSun" w:hAnsi="Times New Roman" w:cs="Times New Roman"/>
          <w:kern w:val="3"/>
          <w:sz w:val="24"/>
          <w:szCs w:val="24"/>
          <w:lang w:val="kk-KZ" w:eastAsia="en-US" w:bidi="hi-IN"/>
        </w:rPr>
        <w:t xml:space="preserve">аудиториядағы жұмыстың белсенділігін бағалау; орындалған тапсырмаларды бағалау. Пән бойынша қорытынды баға келесі формула бойынша есептелінеді: </w:t>
      </w:r>
    </w:p>
    <w:p w:rsidR="003A6699" w:rsidRDefault="003A6699" w:rsidP="003A6699">
      <w:pPr>
        <w:widowControl w:val="0"/>
        <w:suppressAutoHyphens/>
        <w:autoSpaceDN w:val="0"/>
        <w:jc w:val="both"/>
        <w:textAlignment w:val="baseline"/>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t xml:space="preserve">(АБ1 + МТ+РАБ2/3) х0,6+(ҚЕх0,4). </w:t>
      </w:r>
    </w:p>
    <w:p w:rsidR="00924784" w:rsidRPr="003A6699" w:rsidRDefault="00924784" w:rsidP="003A6699">
      <w:pPr>
        <w:widowControl w:val="0"/>
        <w:suppressAutoHyphens/>
        <w:autoSpaceDN w:val="0"/>
        <w:jc w:val="both"/>
        <w:textAlignment w:val="baseline"/>
        <w:rPr>
          <w:rFonts w:ascii="Times New Roman" w:eastAsia="SimSun" w:hAnsi="Times New Roman" w:cs="Times New Roman"/>
          <w:b/>
          <w:kern w:val="3"/>
          <w:sz w:val="24"/>
          <w:szCs w:val="24"/>
          <w:lang w:val="kk-KZ" w:eastAsia="zh-CN" w:bidi="hi-IN"/>
        </w:rPr>
      </w:pPr>
    </w:p>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en-US" w:bidi="hi-IN"/>
        </w:rPr>
      </w:pPr>
      <w:r w:rsidRPr="003A6699">
        <w:rPr>
          <w:rFonts w:ascii="Times New Roman" w:eastAsia="SimSun" w:hAnsi="Times New Roman" w:cs="Times New Roman"/>
          <w:kern w:val="3"/>
          <w:sz w:val="24"/>
          <w:szCs w:val="24"/>
          <w:lang w:val="kk-KZ" w:eastAsia="en-US" w:bidi="hi-IN"/>
        </w:rPr>
        <w:t>Бағалау шкаласы:</w:t>
      </w:r>
    </w:p>
    <w:tbl>
      <w:tblPr>
        <w:tblW w:w="7644" w:type="dxa"/>
        <w:tblInd w:w="390" w:type="dxa"/>
        <w:tblLayout w:type="fixed"/>
        <w:tblLook w:val="04A0" w:firstRow="1" w:lastRow="0" w:firstColumn="1" w:lastColumn="0" w:noHBand="0" w:noVBand="1"/>
      </w:tblPr>
      <w:tblGrid>
        <w:gridCol w:w="1484"/>
        <w:gridCol w:w="1397"/>
        <w:gridCol w:w="1477"/>
        <w:gridCol w:w="3286"/>
      </w:tblGrid>
      <w:tr w:rsidR="003A6699" w:rsidRPr="003A6699" w:rsidTr="00B14518">
        <w:trPr>
          <w:trHeight w:val="455"/>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Әріптік жүйе бойынша баға</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Сандық эквивалент</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Баллдары (%-дық көрсеткіші)</w:t>
            </w:r>
          </w:p>
        </w:tc>
        <w:tc>
          <w:tcPr>
            <w:tcW w:w="3286"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Дәстүрлі жүйе бойынша баға</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А</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4,0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95-100</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Өте жақсы</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А-</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3,67</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90-94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В+</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3,33</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85-89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Жақсы</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В</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3,0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80-84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В</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2,7</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75-79</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2,33</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70-74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65-69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Қанағаттанарлық</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1,67</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60-64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39"/>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D+</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1,33</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55-59</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D-</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1,0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50-54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FX</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0,5</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25-49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Қанағаттанарлықсыз</w:t>
            </w:r>
          </w:p>
        </w:tc>
      </w:tr>
      <w:tr w:rsidR="003A6699" w:rsidRPr="003A6699" w:rsidTr="00B14518">
        <w:trPr>
          <w:trHeight w:val="263"/>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F</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0-24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p>
        </w:tc>
      </w:tr>
    </w:tbl>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p>
    <w:p w:rsidR="002155DC" w:rsidRPr="00802A1C" w:rsidRDefault="002155DC" w:rsidP="002155DC">
      <w:pPr>
        <w:jc w:val="center"/>
        <w:rPr>
          <w:rFonts w:ascii="Times New Roman" w:hAnsi="Times New Roman" w:cs="Times New Roman"/>
          <w:b/>
          <w:sz w:val="24"/>
          <w:szCs w:val="24"/>
          <w:lang w:val="kk-KZ"/>
        </w:rPr>
      </w:pPr>
      <w:r w:rsidRPr="00802A1C">
        <w:rPr>
          <w:rFonts w:ascii="Times New Roman" w:hAnsi="Times New Roman" w:cs="Times New Roman"/>
          <w:b/>
          <w:sz w:val="24"/>
          <w:szCs w:val="24"/>
          <w:lang w:val="kk-KZ"/>
        </w:rPr>
        <w:t xml:space="preserve"> </w:t>
      </w:r>
    </w:p>
    <w:p w:rsidR="00751160" w:rsidRDefault="002155DC" w:rsidP="002155DC">
      <w:pPr>
        <w:autoSpaceDE w:val="0"/>
        <w:autoSpaceDN w:val="0"/>
        <w:adjustRightInd w:val="0"/>
        <w:ind w:firstLine="709"/>
        <w:jc w:val="center"/>
        <w:rPr>
          <w:rFonts w:ascii="TimesNewRomanPSMT" w:eastAsia="Times New Roman" w:hAnsi="TimesNewRomanPSMT" w:cs="Times New Roman"/>
          <w:color w:val="000000"/>
          <w:sz w:val="28"/>
          <w:szCs w:val="28"/>
          <w:lang w:val="kk-KZ"/>
        </w:rPr>
      </w:pPr>
      <w:r w:rsidRPr="00751160">
        <w:rPr>
          <w:rFonts w:ascii="Times New Roman" w:hAnsi="Times New Roman" w:cs="Times New Roman"/>
          <w:b/>
          <w:color w:val="000000"/>
          <w:sz w:val="28"/>
          <w:szCs w:val="28"/>
          <w:lang w:val="kk-KZ" w:eastAsia="en-US"/>
        </w:rPr>
        <w:t>Популяция экологиясының өзекті мәселелері</w:t>
      </w:r>
      <w:r w:rsidRPr="00751160">
        <w:rPr>
          <w:rFonts w:ascii="TimesNewRomanPSMT" w:eastAsia="Times New Roman" w:hAnsi="TimesNewRomanPSMT" w:cs="Times New Roman"/>
          <w:color w:val="000000"/>
          <w:sz w:val="28"/>
          <w:szCs w:val="28"/>
          <w:lang w:val="kk-KZ"/>
        </w:rPr>
        <w:t xml:space="preserve"> </w:t>
      </w:r>
    </w:p>
    <w:p w:rsidR="002155DC" w:rsidRPr="00751160" w:rsidRDefault="002155DC" w:rsidP="002155DC">
      <w:pPr>
        <w:autoSpaceDE w:val="0"/>
        <w:autoSpaceDN w:val="0"/>
        <w:adjustRightInd w:val="0"/>
        <w:ind w:firstLine="709"/>
        <w:jc w:val="center"/>
        <w:rPr>
          <w:rFonts w:ascii="TimesNewRomanPSMT" w:eastAsia="Times New Roman" w:hAnsi="TimesNewRomanPSMT" w:cs="Times New Roman"/>
          <w:b/>
          <w:color w:val="000000"/>
          <w:sz w:val="28"/>
          <w:szCs w:val="28"/>
          <w:lang w:val="kk-KZ"/>
        </w:rPr>
      </w:pPr>
      <w:r w:rsidRPr="00751160">
        <w:rPr>
          <w:rFonts w:ascii="TimesNewRomanPSMT" w:eastAsia="Times New Roman" w:hAnsi="TimesNewRomanPSMT" w:cs="Times New Roman"/>
          <w:color w:val="000000"/>
          <w:sz w:val="28"/>
          <w:szCs w:val="28"/>
          <w:lang w:val="kk-KZ"/>
        </w:rPr>
        <w:t>пәнінен қорытынды емтихан</w:t>
      </w:r>
    </w:p>
    <w:p w:rsidR="002155DC" w:rsidRPr="00751160" w:rsidRDefault="002155DC" w:rsidP="002155DC">
      <w:pPr>
        <w:jc w:val="center"/>
        <w:rPr>
          <w:rFonts w:ascii="TimesNewRomanPSMT" w:hAnsi="TimesNewRomanPSMT"/>
          <w:color w:val="000000"/>
          <w:sz w:val="28"/>
          <w:szCs w:val="28"/>
          <w:lang w:val="kk-KZ"/>
        </w:rPr>
      </w:pPr>
      <w:r w:rsidRPr="00751160">
        <w:rPr>
          <w:rFonts w:ascii="TimesNewRomanPSMT" w:hAnsi="TimesNewRomanPSMT"/>
          <w:color w:val="000000"/>
          <w:sz w:val="28"/>
          <w:szCs w:val="28"/>
          <w:lang w:val="kk-KZ"/>
        </w:rPr>
        <w:t>Бағдарламасы</w:t>
      </w:r>
    </w:p>
    <w:p w:rsidR="002155DC" w:rsidRPr="00751160" w:rsidRDefault="002155DC" w:rsidP="002155DC">
      <w:pPr>
        <w:jc w:val="center"/>
        <w:rPr>
          <w:rFonts w:ascii="Times New Roman" w:hAnsi="Times New Roman" w:cs="Times New Roman"/>
          <w:b/>
          <w:sz w:val="28"/>
          <w:szCs w:val="28"/>
          <w:lang w:val="kk-KZ"/>
        </w:rPr>
      </w:pPr>
    </w:p>
    <w:p w:rsidR="00B20B3B" w:rsidRPr="00751160" w:rsidRDefault="00B532C1" w:rsidP="00F365B9">
      <w:pPr>
        <w:ind w:firstLine="709"/>
        <w:jc w:val="both"/>
        <w:rPr>
          <w:rFonts w:ascii="Times New Roman" w:hAnsi="Times New Roman" w:cs="Times New Roman"/>
          <w:sz w:val="28"/>
          <w:szCs w:val="28"/>
          <w:lang w:val="kk-KZ"/>
        </w:rPr>
      </w:pPr>
      <w:r w:rsidRPr="00751160">
        <w:rPr>
          <w:rFonts w:ascii="Times New Roman" w:hAnsi="Times New Roman" w:cs="Times New Roman"/>
          <w:sz w:val="28"/>
          <w:szCs w:val="28"/>
          <w:lang w:val="kk-KZ"/>
        </w:rPr>
        <w:t>1-Блок.</w:t>
      </w:r>
      <w:r w:rsidR="0063030E" w:rsidRPr="00751160">
        <w:rPr>
          <w:rFonts w:ascii="Times New Roman" w:hAnsi="Times New Roman" w:cs="Times New Roman"/>
          <w:sz w:val="28"/>
          <w:szCs w:val="28"/>
          <w:lang w:val="kk-KZ"/>
        </w:rPr>
        <w:t xml:space="preserve"> </w:t>
      </w:r>
      <w:r w:rsidR="00B20B3B" w:rsidRPr="00751160">
        <w:rPr>
          <w:rFonts w:ascii="Times New Roman" w:hAnsi="Times New Roman" w:cs="Times New Roman"/>
          <w:sz w:val="28"/>
          <w:szCs w:val="28"/>
          <w:lang w:val="kk-KZ"/>
        </w:rPr>
        <w:t xml:space="preserve">Популяция </w:t>
      </w:r>
      <w:r w:rsidR="0063030E" w:rsidRPr="00751160">
        <w:rPr>
          <w:rFonts w:ascii="Times New Roman" w:hAnsi="Times New Roman" w:cs="Times New Roman"/>
          <w:sz w:val="28"/>
          <w:szCs w:val="28"/>
          <w:lang w:val="kk-KZ"/>
        </w:rPr>
        <w:t xml:space="preserve">идеяларын </w:t>
      </w:r>
      <w:r w:rsidR="00B20B3B" w:rsidRPr="00751160">
        <w:rPr>
          <w:rFonts w:ascii="Times New Roman" w:hAnsi="Times New Roman" w:cs="Times New Roman"/>
          <w:sz w:val="28"/>
          <w:szCs w:val="28"/>
          <w:lang w:val="kk-KZ"/>
        </w:rPr>
        <w:t xml:space="preserve"> дамыту</w:t>
      </w:r>
      <w:r w:rsidR="0063030E" w:rsidRPr="00751160">
        <w:rPr>
          <w:rFonts w:ascii="Times New Roman" w:hAnsi="Times New Roman" w:cs="Times New Roman"/>
          <w:sz w:val="28"/>
          <w:szCs w:val="28"/>
          <w:lang w:val="kk-KZ"/>
        </w:rPr>
        <w:t xml:space="preserve"> туралы</w:t>
      </w:r>
      <w:r w:rsidR="00A91F13" w:rsidRPr="00751160">
        <w:rPr>
          <w:rFonts w:ascii="Times New Roman" w:hAnsi="Times New Roman" w:cs="Times New Roman"/>
          <w:sz w:val="28"/>
          <w:szCs w:val="28"/>
          <w:lang w:val="kk-KZ"/>
        </w:rPr>
        <w:t xml:space="preserve"> түсінік беріңіз.</w:t>
      </w:r>
      <w:r w:rsidR="00B20B3B" w:rsidRPr="00751160">
        <w:rPr>
          <w:rFonts w:ascii="Times New Roman" w:hAnsi="Times New Roman" w:cs="Times New Roman"/>
          <w:sz w:val="28"/>
          <w:szCs w:val="28"/>
          <w:lang w:val="kk-KZ"/>
        </w:rPr>
        <w:t xml:space="preserve"> Популяция қасиеттері</w:t>
      </w:r>
      <w:r w:rsidR="00A91F13" w:rsidRPr="00751160">
        <w:rPr>
          <w:rFonts w:ascii="Times New Roman" w:hAnsi="Times New Roman" w:cs="Times New Roman"/>
          <w:sz w:val="28"/>
          <w:szCs w:val="28"/>
          <w:lang w:val="kk-KZ"/>
        </w:rPr>
        <w:t xml:space="preserve"> туралы түсіндіріңіз. </w:t>
      </w:r>
      <w:r w:rsidR="00B20B3B" w:rsidRPr="00751160">
        <w:rPr>
          <w:rFonts w:ascii="Times New Roman" w:hAnsi="Times New Roman" w:cs="Times New Roman"/>
          <w:sz w:val="28"/>
          <w:szCs w:val="28"/>
          <w:lang w:val="kk-KZ"/>
        </w:rPr>
        <w:t>Түрдің популяциялық құрылымы</w:t>
      </w:r>
      <w:r w:rsidR="00A91F13" w:rsidRPr="00751160">
        <w:rPr>
          <w:rFonts w:ascii="Times New Roman" w:hAnsi="Times New Roman" w:cs="Times New Roman"/>
          <w:sz w:val="28"/>
          <w:szCs w:val="28"/>
          <w:lang w:val="kk-KZ"/>
        </w:rPr>
        <w:t xml:space="preserve"> туралы түсіндіріңіз</w:t>
      </w:r>
      <w:r w:rsidR="00B20B3B" w:rsidRPr="00751160">
        <w:rPr>
          <w:rFonts w:ascii="Times New Roman" w:hAnsi="Times New Roman" w:cs="Times New Roman"/>
          <w:sz w:val="28"/>
          <w:szCs w:val="28"/>
          <w:lang w:val="kk-KZ"/>
        </w:rPr>
        <w:t>. Кеңістік популяция құрылымы</w:t>
      </w:r>
      <w:r w:rsidR="00F365B9" w:rsidRPr="00751160">
        <w:rPr>
          <w:rFonts w:ascii="Times New Roman" w:hAnsi="Times New Roman" w:cs="Times New Roman"/>
          <w:sz w:val="28"/>
          <w:szCs w:val="28"/>
          <w:lang w:val="kk-KZ"/>
        </w:rPr>
        <w:t xml:space="preserve"> туралы түсіндіріңіз</w:t>
      </w:r>
      <w:r w:rsidR="00B20B3B" w:rsidRPr="00751160">
        <w:rPr>
          <w:rFonts w:ascii="Times New Roman" w:hAnsi="Times New Roman" w:cs="Times New Roman"/>
          <w:sz w:val="28"/>
          <w:szCs w:val="28"/>
          <w:lang w:val="kk-KZ"/>
        </w:rPr>
        <w:t xml:space="preserve">. </w:t>
      </w:r>
      <w:r w:rsidR="00B20B3B" w:rsidRPr="00751160">
        <w:rPr>
          <w:rFonts w:ascii="Times New Roman" w:eastAsia="Times New Roman" w:hAnsi="Times New Roman" w:cs="Times New Roman"/>
          <w:sz w:val="28"/>
          <w:szCs w:val="28"/>
          <w:lang w:val="kk-KZ"/>
        </w:rPr>
        <w:t>Популяцияның генетикалық құрылымы</w:t>
      </w:r>
      <w:r w:rsidR="00F365B9" w:rsidRPr="00751160">
        <w:rPr>
          <w:rFonts w:ascii="Times New Roman" w:eastAsia="Times New Roman" w:hAnsi="Times New Roman" w:cs="Times New Roman"/>
          <w:sz w:val="28"/>
          <w:szCs w:val="28"/>
          <w:lang w:val="kk-KZ"/>
        </w:rPr>
        <w:t>н түсіндіріңіз</w:t>
      </w:r>
      <w:r w:rsidR="00B20B3B" w:rsidRPr="00751160">
        <w:rPr>
          <w:rFonts w:ascii="Times New Roman" w:eastAsia="Times New Roman" w:hAnsi="Times New Roman" w:cs="Times New Roman"/>
          <w:sz w:val="28"/>
          <w:szCs w:val="28"/>
          <w:lang w:val="kk-KZ"/>
        </w:rPr>
        <w:t>.</w:t>
      </w:r>
      <w:r w:rsidR="00F365B9" w:rsidRPr="00751160">
        <w:rPr>
          <w:rFonts w:ascii="Times New Roman" w:eastAsia="Times New Roman" w:hAnsi="Times New Roman" w:cs="Times New Roman"/>
          <w:sz w:val="28"/>
          <w:szCs w:val="28"/>
          <w:lang w:val="kk-KZ"/>
        </w:rPr>
        <w:t xml:space="preserve"> Синэкологияға түсінік беріңіз.</w:t>
      </w:r>
      <w:r w:rsidR="00B20B3B" w:rsidRPr="00751160">
        <w:rPr>
          <w:rFonts w:ascii="Times New Roman" w:hAnsi="Times New Roman" w:cs="Times New Roman"/>
          <w:sz w:val="28"/>
          <w:szCs w:val="28"/>
          <w:lang w:val="kk-KZ"/>
        </w:rPr>
        <w:t xml:space="preserve"> Организмдердің популяциясының өсу түрлері және оны анықтайтын жағдайлар</w:t>
      </w:r>
      <w:r w:rsidR="00F365B9" w:rsidRPr="00751160">
        <w:rPr>
          <w:rFonts w:ascii="Times New Roman" w:hAnsi="Times New Roman" w:cs="Times New Roman"/>
          <w:sz w:val="28"/>
          <w:szCs w:val="28"/>
          <w:lang w:val="kk-KZ"/>
        </w:rPr>
        <w:t xml:space="preserve"> туралы түсіндіріңіз</w:t>
      </w:r>
      <w:r w:rsidR="00B20B3B" w:rsidRPr="00751160">
        <w:rPr>
          <w:rFonts w:ascii="Times New Roman" w:hAnsi="Times New Roman" w:cs="Times New Roman"/>
          <w:sz w:val="28"/>
          <w:szCs w:val="28"/>
          <w:lang w:val="kk-KZ"/>
        </w:rPr>
        <w:t>.</w:t>
      </w:r>
      <w:r w:rsidR="00B20B3B" w:rsidRPr="00751160">
        <w:rPr>
          <w:rFonts w:ascii="Times New Roman" w:eastAsia="Times New Roman" w:hAnsi="Times New Roman" w:cs="Times New Roman"/>
          <w:sz w:val="28"/>
          <w:szCs w:val="28"/>
          <w:lang w:val="kk-KZ"/>
        </w:rPr>
        <w:t xml:space="preserve"> </w:t>
      </w:r>
      <w:r w:rsidR="000B1717" w:rsidRPr="00751160">
        <w:rPr>
          <w:rFonts w:ascii="Times New Roman" w:hAnsi="Times New Roman" w:cs="Times New Roman"/>
          <w:sz w:val="28"/>
          <w:szCs w:val="28"/>
          <w:lang w:val="kk-KZ"/>
        </w:rPr>
        <w:t>Қоршаған орта факторларының организмдерге әсер етуінің жалпы заңдары туралы түсінік беріңіз.</w:t>
      </w:r>
      <w:r w:rsidR="00B20B3B" w:rsidRPr="00751160">
        <w:rPr>
          <w:rFonts w:ascii="Times New Roman" w:eastAsiaTheme="minorHAnsi" w:hAnsi="Times New Roman" w:cs="Times New Roman"/>
          <w:sz w:val="28"/>
          <w:szCs w:val="28"/>
          <w:lang w:val="kk-KZ" w:eastAsia="en-US"/>
        </w:rPr>
        <w:t>Өзара популяциялық іс-қимыл</w:t>
      </w:r>
      <w:r w:rsidR="000B1717" w:rsidRPr="00751160">
        <w:rPr>
          <w:rFonts w:ascii="Times New Roman" w:eastAsiaTheme="minorHAnsi" w:hAnsi="Times New Roman" w:cs="Times New Roman"/>
          <w:sz w:val="28"/>
          <w:szCs w:val="28"/>
          <w:lang w:val="kk-KZ" w:eastAsia="en-US"/>
        </w:rPr>
        <w:t xml:space="preserve"> туралы түсіндіріңіз</w:t>
      </w:r>
      <w:r w:rsidR="00B20B3B" w:rsidRPr="00751160">
        <w:rPr>
          <w:rFonts w:ascii="Times New Roman" w:eastAsiaTheme="minorHAnsi" w:hAnsi="Times New Roman" w:cs="Times New Roman"/>
          <w:sz w:val="28"/>
          <w:szCs w:val="28"/>
          <w:lang w:val="kk-KZ" w:eastAsia="en-US"/>
        </w:rPr>
        <w:t xml:space="preserve">. </w:t>
      </w:r>
      <w:r w:rsidR="00B20B3B" w:rsidRPr="00751160">
        <w:rPr>
          <w:rFonts w:ascii="Times New Roman" w:hAnsi="Times New Roman" w:cs="Times New Roman"/>
          <w:sz w:val="28"/>
          <w:szCs w:val="28"/>
          <w:lang w:val="kk-KZ"/>
        </w:rPr>
        <w:t>Адам қызметінің табиғатқа әсері</w:t>
      </w:r>
      <w:r w:rsidR="000B1717" w:rsidRPr="00751160">
        <w:rPr>
          <w:rFonts w:ascii="Times New Roman" w:hAnsi="Times New Roman" w:cs="Times New Roman"/>
          <w:sz w:val="28"/>
          <w:szCs w:val="28"/>
          <w:lang w:val="kk-KZ"/>
        </w:rPr>
        <w:t xml:space="preserve"> туралы түсінік беріңіз</w:t>
      </w:r>
      <w:r w:rsidR="00B20B3B" w:rsidRPr="00751160">
        <w:rPr>
          <w:rFonts w:ascii="Times New Roman" w:hAnsi="Times New Roman" w:cs="Times New Roman"/>
          <w:sz w:val="28"/>
          <w:szCs w:val="28"/>
          <w:lang w:val="kk-KZ"/>
        </w:rPr>
        <w:t>. Табиғи эко және геожүйелердегі антропогендік өзгерістер</w:t>
      </w:r>
      <w:r w:rsidR="000B1717" w:rsidRPr="00751160">
        <w:rPr>
          <w:rFonts w:ascii="Times New Roman" w:hAnsi="Times New Roman" w:cs="Times New Roman"/>
          <w:sz w:val="28"/>
          <w:szCs w:val="28"/>
          <w:lang w:val="kk-KZ"/>
        </w:rPr>
        <w:t>дің сипатын түсіндіріңіз</w:t>
      </w:r>
      <w:r w:rsidR="00B20B3B" w:rsidRPr="00751160">
        <w:rPr>
          <w:rFonts w:ascii="Times New Roman" w:hAnsi="Times New Roman" w:cs="Times New Roman"/>
          <w:sz w:val="28"/>
          <w:szCs w:val="28"/>
          <w:lang w:val="kk-KZ"/>
        </w:rPr>
        <w:t>.</w:t>
      </w:r>
      <w:r w:rsidR="00B20B3B" w:rsidRPr="00751160">
        <w:rPr>
          <w:rFonts w:ascii="Times New Roman" w:eastAsia="Times New Roman" w:hAnsi="Times New Roman" w:cs="Times New Roman"/>
          <w:sz w:val="28"/>
          <w:szCs w:val="28"/>
          <w:lang w:val="kk-KZ"/>
        </w:rPr>
        <w:t xml:space="preserve"> </w:t>
      </w:r>
      <w:r w:rsidR="00B20B3B" w:rsidRPr="00751160">
        <w:rPr>
          <w:rFonts w:ascii="Times New Roman" w:hAnsi="Times New Roman" w:cs="Times New Roman"/>
          <w:sz w:val="28"/>
          <w:szCs w:val="28"/>
          <w:lang w:val="kk-KZ"/>
        </w:rPr>
        <w:t>Түрі бойынша қатынастар</w:t>
      </w:r>
      <w:r w:rsidR="000B1717" w:rsidRPr="00751160">
        <w:rPr>
          <w:rFonts w:ascii="Times New Roman" w:hAnsi="Times New Roman" w:cs="Times New Roman"/>
          <w:sz w:val="28"/>
          <w:szCs w:val="28"/>
          <w:lang w:val="kk-KZ"/>
        </w:rPr>
        <w:t xml:space="preserve"> туралы </w:t>
      </w:r>
      <w:r w:rsidR="000B1717" w:rsidRPr="00751160">
        <w:rPr>
          <w:rFonts w:ascii="Times New Roman" w:hAnsi="Times New Roman" w:cs="Times New Roman"/>
          <w:sz w:val="28"/>
          <w:szCs w:val="28"/>
          <w:lang w:val="kk-KZ"/>
        </w:rPr>
        <w:lastRenderedPageBreak/>
        <w:t>түсіндіріңіз</w:t>
      </w:r>
      <w:r w:rsidR="00B20B3B" w:rsidRPr="00751160">
        <w:rPr>
          <w:rFonts w:ascii="Times New Roman" w:hAnsi="Times New Roman" w:cs="Times New Roman"/>
          <w:sz w:val="28"/>
          <w:szCs w:val="28"/>
          <w:lang w:val="kk-KZ"/>
        </w:rPr>
        <w:t>. Симбиотикалық популяциялар арасындағы қатынастар</w:t>
      </w:r>
      <w:r w:rsidR="000B1717" w:rsidRPr="00751160">
        <w:rPr>
          <w:rFonts w:ascii="Times New Roman" w:hAnsi="Times New Roman" w:cs="Times New Roman"/>
          <w:sz w:val="28"/>
          <w:szCs w:val="28"/>
          <w:lang w:val="kk-KZ"/>
        </w:rPr>
        <w:t xml:space="preserve"> туралы сипаттама беріңіз</w:t>
      </w:r>
      <w:r w:rsidR="00B20B3B" w:rsidRPr="00751160">
        <w:rPr>
          <w:rFonts w:ascii="Times New Roman" w:hAnsi="Times New Roman" w:cs="Times New Roman"/>
          <w:sz w:val="28"/>
          <w:szCs w:val="28"/>
          <w:lang w:val="kk-KZ"/>
        </w:rPr>
        <w:t>.</w:t>
      </w:r>
      <w:r w:rsidR="00B20B3B" w:rsidRPr="00751160">
        <w:rPr>
          <w:sz w:val="28"/>
          <w:szCs w:val="28"/>
          <w:lang w:val="kk-KZ"/>
        </w:rPr>
        <w:t xml:space="preserve"> </w:t>
      </w:r>
      <w:r w:rsidR="00B20B3B" w:rsidRPr="00751160">
        <w:rPr>
          <w:rFonts w:ascii="Times New Roman" w:hAnsi="Times New Roman" w:cs="Times New Roman"/>
          <w:sz w:val="28"/>
          <w:szCs w:val="28"/>
          <w:lang w:val="kk-KZ"/>
        </w:rPr>
        <w:t xml:space="preserve">Биосфера өмір сүру ортасы </w:t>
      </w:r>
      <w:r w:rsidR="000D47E6" w:rsidRPr="00751160">
        <w:rPr>
          <w:rFonts w:ascii="Times New Roman" w:hAnsi="Times New Roman" w:cs="Times New Roman"/>
          <w:sz w:val="28"/>
          <w:szCs w:val="28"/>
          <w:lang w:val="kk-KZ"/>
        </w:rPr>
        <w:t>туралы түсіндіріңіз</w:t>
      </w:r>
      <w:r w:rsidR="00B20B3B" w:rsidRPr="00751160">
        <w:rPr>
          <w:rFonts w:ascii="Times New Roman" w:hAnsi="Times New Roman" w:cs="Times New Roman"/>
          <w:sz w:val="28"/>
          <w:szCs w:val="28"/>
          <w:lang w:val="kk-KZ"/>
        </w:rPr>
        <w:t xml:space="preserve">. Заттардың айналымы, энергия мен ақпарат ағындары биосфераның интеграциясы мен гомеостазының тетіктері </w:t>
      </w:r>
      <w:r w:rsidR="000D47E6" w:rsidRPr="00751160">
        <w:rPr>
          <w:rFonts w:ascii="Times New Roman" w:hAnsi="Times New Roman" w:cs="Times New Roman"/>
          <w:sz w:val="28"/>
          <w:szCs w:val="28"/>
          <w:lang w:val="kk-KZ"/>
        </w:rPr>
        <w:t>туралы түсіндіріңіз</w:t>
      </w:r>
      <w:r w:rsidR="00B20B3B" w:rsidRPr="00751160">
        <w:rPr>
          <w:rFonts w:ascii="Times New Roman" w:hAnsi="Times New Roman" w:cs="Times New Roman"/>
          <w:sz w:val="28"/>
          <w:szCs w:val="28"/>
          <w:lang w:val="kk-KZ"/>
        </w:rPr>
        <w:t>. Ғаламдық азот циклы</w:t>
      </w:r>
      <w:r w:rsidR="000D47E6" w:rsidRPr="00751160">
        <w:rPr>
          <w:rFonts w:ascii="Times New Roman" w:hAnsi="Times New Roman" w:cs="Times New Roman"/>
          <w:sz w:val="28"/>
          <w:szCs w:val="28"/>
          <w:lang w:val="kk-KZ"/>
        </w:rPr>
        <w:t>ның жүру процесін түсіндіріңіз</w:t>
      </w:r>
      <w:r w:rsidR="00B20B3B" w:rsidRPr="00751160">
        <w:rPr>
          <w:rFonts w:ascii="Times New Roman" w:hAnsi="Times New Roman" w:cs="Times New Roman"/>
          <w:sz w:val="28"/>
          <w:szCs w:val="28"/>
          <w:lang w:val="kk-KZ"/>
        </w:rPr>
        <w:t xml:space="preserve">. Биосфераның химиялық құрамы туралы білімнің даму тарихы </w:t>
      </w:r>
      <w:r w:rsidR="000D47E6" w:rsidRPr="00751160">
        <w:rPr>
          <w:rFonts w:ascii="Times New Roman" w:hAnsi="Times New Roman" w:cs="Times New Roman"/>
          <w:sz w:val="28"/>
          <w:szCs w:val="28"/>
          <w:lang w:val="kk-KZ"/>
        </w:rPr>
        <w:t>және оның өзгеруінің себебі туралы түсіндіріңіз</w:t>
      </w:r>
      <w:r w:rsidR="00B20B3B" w:rsidRPr="00751160">
        <w:rPr>
          <w:rFonts w:ascii="Times New Roman" w:hAnsi="Times New Roman" w:cs="Times New Roman"/>
          <w:sz w:val="28"/>
          <w:szCs w:val="28"/>
          <w:lang w:val="kk-KZ"/>
        </w:rPr>
        <w:t xml:space="preserve">. </w:t>
      </w:r>
      <w:r w:rsidR="00B20B3B" w:rsidRPr="00751160">
        <w:rPr>
          <w:rFonts w:ascii="Times New Roman" w:eastAsia="Times New Roman" w:hAnsi="Times New Roman" w:cs="Times New Roman"/>
          <w:sz w:val="28"/>
          <w:szCs w:val="28"/>
          <w:lang w:val="kk-KZ"/>
        </w:rPr>
        <w:t>Әр түрлі популяциялар арасындағы бәсекелестік қатынастардың механизмдері түрлері</w:t>
      </w:r>
      <w:r w:rsidR="000D47E6" w:rsidRPr="00751160">
        <w:rPr>
          <w:rFonts w:ascii="Times New Roman" w:eastAsia="Times New Roman" w:hAnsi="Times New Roman" w:cs="Times New Roman"/>
          <w:sz w:val="28"/>
          <w:szCs w:val="28"/>
          <w:lang w:val="kk-KZ"/>
        </w:rPr>
        <w:t xml:space="preserve"> туралы түсіндіріңіз</w:t>
      </w:r>
      <w:r w:rsidR="00B20B3B" w:rsidRPr="00751160">
        <w:rPr>
          <w:rFonts w:ascii="Times New Roman" w:eastAsia="Times New Roman" w:hAnsi="Times New Roman" w:cs="Times New Roman"/>
          <w:sz w:val="28"/>
          <w:szCs w:val="28"/>
          <w:lang w:val="kk-KZ"/>
        </w:rPr>
        <w:t>.</w:t>
      </w:r>
      <w:r w:rsidR="00B20B3B" w:rsidRPr="00751160">
        <w:rPr>
          <w:rFonts w:ascii="Times New Roman" w:hAnsi="Times New Roman" w:cs="Times New Roman"/>
          <w:sz w:val="28"/>
          <w:szCs w:val="28"/>
          <w:lang w:val="kk-KZ"/>
        </w:rPr>
        <w:t xml:space="preserve"> Қауымдастық экологиясы (биоценоздар)</w:t>
      </w:r>
      <w:r w:rsidR="00CE1B4B" w:rsidRPr="00751160">
        <w:rPr>
          <w:rFonts w:ascii="Times New Roman" w:hAnsi="Times New Roman" w:cs="Times New Roman"/>
          <w:sz w:val="28"/>
          <w:szCs w:val="28"/>
          <w:lang w:val="kk-KZ"/>
        </w:rPr>
        <w:t xml:space="preserve"> туралы түсіндіріңіз</w:t>
      </w:r>
      <w:r w:rsidR="00B20B3B" w:rsidRPr="00751160">
        <w:rPr>
          <w:rFonts w:ascii="Times New Roman" w:hAnsi="Times New Roman" w:cs="Times New Roman"/>
          <w:sz w:val="28"/>
          <w:szCs w:val="28"/>
          <w:lang w:val="kk-KZ"/>
        </w:rPr>
        <w:t>. Биожүйелерді ұйымдастырудың ерекшеліктері</w:t>
      </w:r>
      <w:r w:rsidR="00CE1B4B" w:rsidRPr="00751160">
        <w:rPr>
          <w:rFonts w:ascii="Times New Roman" w:hAnsi="Times New Roman" w:cs="Times New Roman"/>
          <w:sz w:val="28"/>
          <w:szCs w:val="28"/>
          <w:lang w:val="kk-KZ"/>
        </w:rPr>
        <w:t xml:space="preserve"> туралы түсіндіріңіз</w:t>
      </w:r>
      <w:r w:rsidR="00B20B3B" w:rsidRPr="00751160">
        <w:rPr>
          <w:rFonts w:ascii="Times New Roman" w:hAnsi="Times New Roman" w:cs="Times New Roman"/>
          <w:sz w:val="28"/>
          <w:szCs w:val="28"/>
          <w:lang w:val="kk-KZ"/>
        </w:rPr>
        <w:t xml:space="preserve">. </w:t>
      </w:r>
      <w:r w:rsidR="00CE1B4B" w:rsidRPr="00751160">
        <w:rPr>
          <w:rFonts w:ascii="Times New Roman" w:hAnsi="Times New Roman" w:cs="Times New Roman"/>
          <w:sz w:val="28"/>
          <w:szCs w:val="28"/>
          <w:lang w:val="kk-KZ"/>
        </w:rPr>
        <w:t xml:space="preserve">Экологиялық мониторинг туралы түсіндіріңіз. </w:t>
      </w:r>
      <w:r w:rsidR="00B20B3B" w:rsidRPr="00751160">
        <w:rPr>
          <w:rFonts w:ascii="Times New Roman" w:hAnsi="Times New Roman" w:cs="Times New Roman"/>
          <w:sz w:val="28"/>
          <w:szCs w:val="28"/>
          <w:lang w:val="kk-KZ"/>
        </w:rPr>
        <w:t xml:space="preserve"> Экологиялық проблемаларды шешудегі халықаралық ынтымақтастық</w:t>
      </w:r>
      <w:r w:rsidR="00CE1B4B" w:rsidRPr="00751160">
        <w:rPr>
          <w:rFonts w:ascii="Times New Roman" w:hAnsi="Times New Roman" w:cs="Times New Roman"/>
          <w:sz w:val="28"/>
          <w:szCs w:val="28"/>
          <w:lang w:val="kk-KZ"/>
        </w:rPr>
        <w:t xml:space="preserve"> туралы түсіндіріңіз</w:t>
      </w:r>
      <w:r w:rsidR="00B20B3B" w:rsidRPr="00751160">
        <w:rPr>
          <w:rFonts w:ascii="Times New Roman" w:hAnsi="Times New Roman" w:cs="Times New Roman"/>
          <w:sz w:val="28"/>
          <w:szCs w:val="28"/>
          <w:lang w:val="kk-KZ"/>
        </w:rPr>
        <w:t xml:space="preserve">. </w:t>
      </w:r>
    </w:p>
    <w:p w:rsidR="002155DC" w:rsidRPr="00751160" w:rsidRDefault="00A91F13" w:rsidP="000D47E6">
      <w:pPr>
        <w:ind w:firstLine="709"/>
        <w:jc w:val="both"/>
        <w:rPr>
          <w:rFonts w:ascii="Times New Roman" w:hAnsi="Times New Roman" w:cs="Times New Roman"/>
          <w:sz w:val="28"/>
          <w:szCs w:val="28"/>
          <w:lang w:val="kk-KZ"/>
        </w:rPr>
      </w:pPr>
      <w:r w:rsidRPr="00751160">
        <w:rPr>
          <w:rFonts w:ascii="Times New Roman" w:hAnsi="Times New Roman" w:cs="Times New Roman"/>
          <w:sz w:val="28"/>
          <w:szCs w:val="28"/>
          <w:lang w:val="kk-KZ"/>
        </w:rPr>
        <w:t xml:space="preserve">2-Блок. </w:t>
      </w:r>
      <w:r w:rsidR="00F365B9" w:rsidRPr="00751160">
        <w:rPr>
          <w:rFonts w:ascii="Times New Roman" w:hAnsi="Times New Roman" w:cs="Times New Roman"/>
          <w:sz w:val="28"/>
          <w:szCs w:val="28"/>
          <w:lang w:val="kk-KZ"/>
        </w:rPr>
        <w:t>Популяция экологиясының  өзекті мәселелері туралы түсіндіріңіз. Табиғи популяциялардың құрылымы туралы түсіндіріңіз. Халық саны және тығыздығы, оларды бағалау әдістерін түсіндіріңіз. Жыныстық және популяцияның жас құрылымы туралы маңызын түсіндіріңіз.Негізгі экологиялық факторлардың популяцияның жас құрылымына әсер ету маңызын түсіндіріңіз. Негізгі динамикалық популяция сипаттамасы туралы түсіндіріңіз.</w:t>
      </w:r>
      <w:r w:rsidR="00F365B9" w:rsidRPr="00751160">
        <w:rPr>
          <w:rFonts w:ascii="Times New Roman" w:eastAsia="Times New Roman" w:hAnsi="Times New Roman" w:cs="Times New Roman"/>
          <w:sz w:val="28"/>
          <w:szCs w:val="28"/>
          <w:lang w:val="kk-KZ"/>
        </w:rPr>
        <w:t xml:space="preserve"> Модельдер популяцияның өсуі, факторлық шарттылық және өзін-өзі реттеу популяциялар саны туралы түсіндіріңіз.</w:t>
      </w:r>
      <w:r w:rsidR="000B1717" w:rsidRPr="00751160">
        <w:rPr>
          <w:sz w:val="28"/>
          <w:szCs w:val="28"/>
          <w:lang w:val="kk-KZ"/>
        </w:rPr>
        <w:t xml:space="preserve"> </w:t>
      </w:r>
      <w:r w:rsidR="000B1717" w:rsidRPr="00751160">
        <w:rPr>
          <w:rFonts w:ascii="Times New Roman" w:hAnsi="Times New Roman" w:cs="Times New Roman"/>
          <w:sz w:val="28"/>
          <w:szCs w:val="28"/>
          <w:lang w:val="kk-KZ"/>
        </w:rPr>
        <w:t>Оңтайлы және пессимум аймағының төзімділігі.</w:t>
      </w:r>
      <w:r w:rsidR="000B1717" w:rsidRPr="00751160">
        <w:rPr>
          <w:sz w:val="28"/>
          <w:szCs w:val="28"/>
          <w:lang w:val="kk-KZ"/>
        </w:rPr>
        <w:t xml:space="preserve"> </w:t>
      </w:r>
      <w:r w:rsidR="000B1717" w:rsidRPr="00751160">
        <w:rPr>
          <w:rFonts w:ascii="Times New Roman" w:hAnsi="Times New Roman" w:cs="Times New Roman"/>
          <w:sz w:val="28"/>
          <w:szCs w:val="28"/>
          <w:lang w:val="kk-KZ"/>
        </w:rPr>
        <w:t>Популяциялардың өзара әрекеттесуі туралы сипаттап беріңіз. Бәсекелестік туралы түсіндіріңіз. Экожүйенің биологиялық өнімділігі және экологиялық сабақтастық туралы түсіндіріңіз.</w:t>
      </w:r>
      <w:r w:rsidR="000B1717" w:rsidRPr="00751160">
        <w:rPr>
          <w:sz w:val="28"/>
          <w:szCs w:val="28"/>
          <w:lang w:val="kk-KZ"/>
        </w:rPr>
        <w:t xml:space="preserve"> </w:t>
      </w:r>
      <w:r w:rsidR="000B1717" w:rsidRPr="00751160">
        <w:rPr>
          <w:rFonts w:ascii="Times New Roman" w:hAnsi="Times New Roman" w:cs="Times New Roman"/>
          <w:sz w:val="28"/>
          <w:szCs w:val="28"/>
          <w:lang w:val="kk-KZ"/>
        </w:rPr>
        <w:t>Экожүйенің өнімділігінің 4 класына сипаттама беріңіз.</w:t>
      </w:r>
      <w:r w:rsidR="000B1717" w:rsidRPr="00751160">
        <w:rPr>
          <w:sz w:val="28"/>
          <w:szCs w:val="28"/>
          <w:lang w:val="kk-KZ"/>
        </w:rPr>
        <w:t xml:space="preserve"> </w:t>
      </w:r>
      <w:r w:rsidR="000B1717" w:rsidRPr="00751160">
        <w:rPr>
          <w:rFonts w:ascii="Times New Roman" w:hAnsi="Times New Roman" w:cs="Times New Roman"/>
          <w:sz w:val="28"/>
          <w:szCs w:val="28"/>
          <w:lang w:val="kk-KZ"/>
        </w:rPr>
        <w:t>Жаһандық циклдер туралы қазіргі идеялар</w:t>
      </w:r>
      <w:r w:rsidR="000D47E6" w:rsidRPr="00751160">
        <w:rPr>
          <w:rFonts w:ascii="Times New Roman" w:hAnsi="Times New Roman" w:cs="Times New Roman"/>
          <w:sz w:val="28"/>
          <w:szCs w:val="28"/>
          <w:lang w:val="kk-KZ"/>
        </w:rPr>
        <w:t>ға сипаттама беріңіз</w:t>
      </w:r>
      <w:r w:rsidR="000B1717" w:rsidRPr="00751160">
        <w:rPr>
          <w:rFonts w:ascii="Times New Roman" w:hAnsi="Times New Roman" w:cs="Times New Roman"/>
          <w:sz w:val="28"/>
          <w:szCs w:val="28"/>
          <w:lang w:val="kk-KZ"/>
        </w:rPr>
        <w:t>. Көміртек циклі</w:t>
      </w:r>
      <w:r w:rsidR="000D47E6" w:rsidRPr="00751160">
        <w:rPr>
          <w:rFonts w:ascii="Times New Roman" w:hAnsi="Times New Roman" w:cs="Times New Roman"/>
          <w:sz w:val="28"/>
          <w:szCs w:val="28"/>
          <w:lang w:val="kk-KZ"/>
        </w:rPr>
        <w:t>нің жүру процесін түсіндіріңіз</w:t>
      </w:r>
      <w:r w:rsidR="000B1717" w:rsidRPr="00751160">
        <w:rPr>
          <w:rFonts w:ascii="Times New Roman" w:hAnsi="Times New Roman" w:cs="Times New Roman"/>
          <w:sz w:val="28"/>
          <w:szCs w:val="28"/>
          <w:lang w:val="kk-KZ"/>
        </w:rPr>
        <w:t>.</w:t>
      </w:r>
      <w:r w:rsidR="000D47E6" w:rsidRPr="00751160">
        <w:rPr>
          <w:sz w:val="28"/>
          <w:szCs w:val="28"/>
          <w:lang w:val="kk-KZ"/>
        </w:rPr>
        <w:t xml:space="preserve"> </w:t>
      </w:r>
      <w:r w:rsidR="000D47E6" w:rsidRPr="00751160">
        <w:rPr>
          <w:rFonts w:ascii="Times New Roman" w:hAnsi="Times New Roman" w:cs="Times New Roman"/>
          <w:sz w:val="28"/>
          <w:szCs w:val="28"/>
          <w:lang w:val="kk-KZ"/>
        </w:rPr>
        <w:t>Ноосфера және техносфера, коадаптивті даму туралы түсіндіріңіз.</w:t>
      </w:r>
      <w:r w:rsidR="000D47E6" w:rsidRPr="00751160">
        <w:rPr>
          <w:sz w:val="28"/>
          <w:szCs w:val="28"/>
          <w:lang w:val="kk-KZ"/>
        </w:rPr>
        <w:t xml:space="preserve"> </w:t>
      </w:r>
      <w:r w:rsidR="000D47E6" w:rsidRPr="00751160">
        <w:rPr>
          <w:rFonts w:ascii="Times New Roman" w:hAnsi="Times New Roman" w:cs="Times New Roman"/>
          <w:sz w:val="28"/>
          <w:szCs w:val="28"/>
          <w:lang w:val="kk-KZ"/>
        </w:rPr>
        <w:t>Фосфордың ғаламдық циклының популяцияға әсері туралы түсіндіріңіз.</w:t>
      </w:r>
      <w:r w:rsidR="000D47E6" w:rsidRPr="00751160">
        <w:rPr>
          <w:sz w:val="28"/>
          <w:szCs w:val="28"/>
          <w:lang w:val="kk-KZ"/>
        </w:rPr>
        <w:t xml:space="preserve"> </w:t>
      </w:r>
      <w:r w:rsidR="000D47E6" w:rsidRPr="00751160">
        <w:rPr>
          <w:rFonts w:ascii="Times New Roman" w:hAnsi="Times New Roman" w:cs="Times New Roman"/>
          <w:sz w:val="28"/>
          <w:szCs w:val="28"/>
          <w:lang w:val="kk-KZ"/>
        </w:rPr>
        <w:t>Биосфераның антропогендік түрленуі туралы түсіндіріңіз. Қазіргі</w:t>
      </w:r>
      <w:r w:rsidR="00CE1B4B" w:rsidRPr="00751160">
        <w:rPr>
          <w:rFonts w:ascii="Times New Roman" w:hAnsi="Times New Roman" w:cs="Times New Roman"/>
          <w:sz w:val="28"/>
          <w:szCs w:val="28"/>
          <w:lang w:val="kk-KZ"/>
        </w:rPr>
        <w:t xml:space="preserve"> экологиялық дағдарыс туралы түсіндіріңіз. Биогеоценология туралы түсіндіріңіз. Экологиялық нормалау туралы түсіндіріңіз. Ғаламдық модельдеу қазіргі табиғи ортаның жағдайын экологиялық бағалау әдісіна талдау жасаңыз.</w:t>
      </w:r>
      <w:r w:rsidR="00CE1B4B" w:rsidRPr="00751160">
        <w:rPr>
          <w:sz w:val="28"/>
          <w:szCs w:val="28"/>
          <w:lang w:val="kk-KZ"/>
        </w:rPr>
        <w:t xml:space="preserve"> </w:t>
      </w:r>
      <w:r w:rsidR="00CE1B4B" w:rsidRPr="00751160">
        <w:rPr>
          <w:rFonts w:ascii="Times New Roman" w:hAnsi="Times New Roman" w:cs="Times New Roman"/>
          <w:sz w:val="28"/>
          <w:szCs w:val="28"/>
          <w:lang w:val="kk-KZ"/>
        </w:rPr>
        <w:t>Маңызды  халықаралық конвенциялар туралы, қоршаған ортаны қорғау бойынша халықаралық ынтымақтастықтағы БҰҰ мен ЮНЕП рөлі туралы түсіндіріңіз.</w:t>
      </w:r>
    </w:p>
    <w:p w:rsidR="0055182D" w:rsidRPr="00751160" w:rsidRDefault="0055182D" w:rsidP="000D47E6">
      <w:pPr>
        <w:ind w:firstLine="709"/>
        <w:jc w:val="both"/>
        <w:rPr>
          <w:rFonts w:ascii="Times New Roman" w:eastAsia="Times New Roman" w:hAnsi="Times New Roman" w:cs="Times New Roman"/>
          <w:b/>
          <w:sz w:val="28"/>
          <w:szCs w:val="28"/>
          <w:lang w:val="kk-KZ"/>
        </w:rPr>
      </w:pPr>
    </w:p>
    <w:p w:rsidR="002155DC" w:rsidRPr="00751160" w:rsidRDefault="002155DC" w:rsidP="002155DC">
      <w:pPr>
        <w:keepNext/>
        <w:jc w:val="center"/>
        <w:outlineLvl w:val="3"/>
        <w:rPr>
          <w:rFonts w:ascii="Times New Roman" w:eastAsia="Times New Roman" w:hAnsi="Times New Roman" w:cs="Times New Roman"/>
          <w:b/>
          <w:sz w:val="28"/>
          <w:szCs w:val="28"/>
          <w:lang w:val="kk-KZ"/>
        </w:rPr>
      </w:pPr>
      <w:r w:rsidRPr="00751160">
        <w:rPr>
          <w:rFonts w:ascii="Times New Roman" w:eastAsia="Times New Roman" w:hAnsi="Times New Roman" w:cs="Times New Roman"/>
          <w:b/>
          <w:sz w:val="28"/>
          <w:szCs w:val="28"/>
          <w:lang w:val="kk-KZ"/>
        </w:rPr>
        <w:t>Негізгі әдебиеттер</w:t>
      </w:r>
    </w:p>
    <w:p w:rsidR="002155DC" w:rsidRPr="00751160" w:rsidRDefault="002155DC" w:rsidP="002155DC">
      <w:pPr>
        <w:rPr>
          <w:rFonts w:ascii="Times New Roman" w:hAnsi="Times New Roman" w:cs="Times New Roman"/>
          <w:sz w:val="28"/>
          <w:szCs w:val="28"/>
          <w:lang w:val="kk-KZ"/>
        </w:rPr>
      </w:pPr>
    </w:p>
    <w:p w:rsidR="00B20B3B" w:rsidRPr="00751160" w:rsidRDefault="002155DC"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8"/>
          <w:szCs w:val="28"/>
          <w:lang w:val="kk-KZ"/>
        </w:rPr>
      </w:pPr>
      <w:r w:rsidRPr="00751160">
        <w:rPr>
          <w:rFonts w:ascii="Times New Roman" w:hAnsi="Times New Roman"/>
          <w:sz w:val="28"/>
          <w:szCs w:val="28"/>
          <w:lang w:val="kk-KZ"/>
        </w:rPr>
        <w:t xml:space="preserve"> </w:t>
      </w:r>
      <w:r w:rsidR="00B20B3B" w:rsidRPr="00751160">
        <w:rPr>
          <w:rFonts w:ascii="Times New Roman" w:hAnsi="Times New Roman"/>
          <w:color w:val="000000"/>
          <w:sz w:val="28"/>
          <w:szCs w:val="28"/>
          <w:lang w:val="kk-KZ"/>
        </w:rPr>
        <w:t>Шилов И.А. Экология популяций и сообществ / учеб. Для вузов / МГУ им. М. В. Ломоносова. - М. : Юрайт, 2020.</w:t>
      </w:r>
    </w:p>
    <w:p w:rsidR="00B20B3B" w:rsidRPr="00751160"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8"/>
          <w:szCs w:val="28"/>
          <w:lang w:val="kk-KZ"/>
        </w:rPr>
      </w:pPr>
      <w:r w:rsidRPr="00751160">
        <w:rPr>
          <w:rFonts w:ascii="Times New Roman" w:hAnsi="Times New Roman"/>
          <w:color w:val="000000"/>
          <w:sz w:val="28"/>
          <w:szCs w:val="28"/>
          <w:lang w:val="kk-KZ"/>
        </w:rPr>
        <w:t xml:space="preserve">Ердаков, Лев Николаевич. </w:t>
      </w:r>
      <w:r w:rsidR="00C826B5" w:rsidRPr="00751160">
        <w:rPr>
          <w:rFonts w:ascii="Times New Roman" w:hAnsi="Times New Roman"/>
          <w:color w:val="000000"/>
          <w:sz w:val="28"/>
          <w:szCs w:val="28"/>
          <w:lang w:val="kk-KZ"/>
        </w:rPr>
        <w:t xml:space="preserve">   Зоология с основами экологии</w:t>
      </w:r>
      <w:r w:rsidRPr="00751160">
        <w:rPr>
          <w:rFonts w:ascii="Times New Roman" w:hAnsi="Times New Roman"/>
          <w:color w:val="000000"/>
          <w:sz w:val="28"/>
          <w:szCs w:val="28"/>
          <w:lang w:val="kk-KZ"/>
        </w:rPr>
        <w:t xml:space="preserve">: учеб. пособие / Л. Н. Ердаков. - М. : ИНФРА-М, 2018. - 222 с. </w:t>
      </w:r>
    </w:p>
    <w:p w:rsidR="00B20B3B" w:rsidRPr="00751160"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8"/>
          <w:szCs w:val="28"/>
          <w:lang w:val="kk-KZ"/>
        </w:rPr>
      </w:pPr>
      <w:r w:rsidRPr="00751160">
        <w:rPr>
          <w:rFonts w:ascii="Times New Roman" w:hAnsi="Times New Roman"/>
          <w:color w:val="000000"/>
          <w:sz w:val="28"/>
          <w:szCs w:val="28"/>
          <w:lang w:val="kk-KZ"/>
        </w:rPr>
        <w:t>Шилов, Игорь Александрович.    Экология : учеб. для вузов / И. А. Шилов ; МГУ им. М. В. Ломоносова. - М. : Юрайт, 2015.</w:t>
      </w:r>
    </w:p>
    <w:p w:rsidR="00B20B3B" w:rsidRPr="00751160"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8"/>
          <w:szCs w:val="28"/>
          <w:lang w:val="kk-KZ"/>
        </w:rPr>
      </w:pPr>
      <w:r w:rsidRPr="00751160">
        <w:rPr>
          <w:rFonts w:ascii="Times New Roman" w:hAnsi="Times New Roman"/>
          <w:sz w:val="28"/>
          <w:szCs w:val="28"/>
        </w:rPr>
        <w:t>Е.В. Рассадина, Ж.А. Антонова</w:t>
      </w:r>
      <w:r w:rsidRPr="00751160">
        <w:rPr>
          <w:rFonts w:ascii="Times New Roman" w:hAnsi="Times New Roman"/>
          <w:sz w:val="28"/>
          <w:szCs w:val="28"/>
          <w:lang w:val="kk-KZ"/>
        </w:rPr>
        <w:t xml:space="preserve">. </w:t>
      </w:r>
      <w:r w:rsidRPr="00751160">
        <w:rPr>
          <w:rFonts w:ascii="Times New Roman" w:hAnsi="Times New Roman"/>
          <w:sz w:val="28"/>
          <w:szCs w:val="28"/>
        </w:rPr>
        <w:t>Экология популяций и сообществ</w:t>
      </w:r>
      <w:r w:rsidRPr="00751160">
        <w:rPr>
          <w:rFonts w:ascii="Times New Roman" w:hAnsi="Times New Roman"/>
          <w:sz w:val="28"/>
          <w:szCs w:val="28"/>
          <w:lang w:val="kk-KZ"/>
        </w:rPr>
        <w:t xml:space="preserve"> / </w:t>
      </w:r>
      <w:r w:rsidRPr="00751160">
        <w:rPr>
          <w:rFonts w:ascii="Times New Roman" w:hAnsi="Times New Roman"/>
          <w:sz w:val="28"/>
          <w:szCs w:val="28"/>
        </w:rPr>
        <w:t>Ульяновск 2015</w:t>
      </w:r>
    </w:p>
    <w:p w:rsidR="00B20B3B" w:rsidRPr="00751160"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8"/>
          <w:szCs w:val="28"/>
          <w:lang w:val="kk-KZ"/>
        </w:rPr>
      </w:pPr>
      <w:r w:rsidRPr="00751160">
        <w:rPr>
          <w:rFonts w:ascii="Times New Roman" w:hAnsi="Times New Roman"/>
          <w:sz w:val="28"/>
          <w:szCs w:val="28"/>
        </w:rPr>
        <w:lastRenderedPageBreak/>
        <w:t xml:space="preserve">В.Ф. Панин, А.И. </w:t>
      </w:r>
      <w:proofErr w:type="spellStart"/>
      <w:r w:rsidRPr="00751160">
        <w:rPr>
          <w:rFonts w:ascii="Times New Roman" w:hAnsi="Times New Roman"/>
          <w:sz w:val="28"/>
          <w:szCs w:val="28"/>
        </w:rPr>
        <w:t>Сечин</w:t>
      </w:r>
      <w:proofErr w:type="spellEnd"/>
      <w:r w:rsidRPr="00751160">
        <w:rPr>
          <w:rFonts w:ascii="Times New Roman" w:hAnsi="Times New Roman"/>
          <w:sz w:val="28"/>
          <w:szCs w:val="28"/>
        </w:rPr>
        <w:t>, В.Д. Федосова</w:t>
      </w:r>
      <w:r w:rsidRPr="00751160">
        <w:rPr>
          <w:rFonts w:ascii="Times New Roman" w:hAnsi="Times New Roman"/>
          <w:sz w:val="28"/>
          <w:szCs w:val="28"/>
          <w:lang w:val="kk-KZ"/>
        </w:rPr>
        <w:t xml:space="preserve">. </w:t>
      </w:r>
      <w:r w:rsidRPr="00751160">
        <w:rPr>
          <w:rFonts w:ascii="Times New Roman" w:hAnsi="Times New Roman"/>
          <w:sz w:val="28"/>
          <w:szCs w:val="28"/>
        </w:rPr>
        <w:t>Экология</w:t>
      </w:r>
      <w:r w:rsidRPr="00751160">
        <w:rPr>
          <w:rFonts w:ascii="Times New Roman" w:hAnsi="Times New Roman"/>
          <w:sz w:val="28"/>
          <w:szCs w:val="28"/>
          <w:lang w:val="kk-KZ"/>
        </w:rPr>
        <w:t xml:space="preserve"> / </w:t>
      </w:r>
      <w:r w:rsidRPr="00751160">
        <w:rPr>
          <w:rFonts w:ascii="Times New Roman" w:hAnsi="Times New Roman"/>
          <w:sz w:val="28"/>
          <w:szCs w:val="28"/>
        </w:rPr>
        <w:t>Томского политехнического университета 2014</w:t>
      </w:r>
      <w:r w:rsidRPr="00751160">
        <w:rPr>
          <w:rFonts w:ascii="Times New Roman" w:hAnsi="Times New Roman"/>
          <w:sz w:val="28"/>
          <w:szCs w:val="28"/>
          <w:lang w:val="kk-KZ"/>
        </w:rPr>
        <w:t>.</w:t>
      </w:r>
    </w:p>
    <w:p w:rsidR="002155DC" w:rsidRPr="00751160" w:rsidRDefault="002155DC" w:rsidP="00B20B3B">
      <w:pPr>
        <w:ind w:left="720"/>
        <w:rPr>
          <w:rFonts w:ascii="Times New Roman" w:hAnsi="Times New Roman" w:cs="Times New Roman"/>
          <w:sz w:val="28"/>
          <w:szCs w:val="28"/>
          <w:lang w:val="kk-KZ"/>
        </w:rPr>
      </w:pPr>
    </w:p>
    <w:p w:rsidR="00D43EB6" w:rsidRPr="00751160" w:rsidRDefault="00D43EB6" w:rsidP="00D43EB6">
      <w:pPr>
        <w:pBdr>
          <w:top w:val="nil"/>
          <w:left w:val="nil"/>
          <w:bottom w:val="nil"/>
          <w:right w:val="nil"/>
          <w:between w:val="nil"/>
        </w:pBdr>
        <w:contextualSpacing/>
        <w:jc w:val="both"/>
        <w:rPr>
          <w:rFonts w:ascii="Times New Roman" w:eastAsia="Cambria" w:hAnsi="Times New Roman" w:cs="Times New Roman"/>
          <w:b/>
          <w:color w:val="000000"/>
          <w:sz w:val="28"/>
          <w:szCs w:val="28"/>
          <w:lang w:val="kk-KZ" w:eastAsia="en-US"/>
        </w:rPr>
      </w:pPr>
      <w:r w:rsidRPr="00751160">
        <w:rPr>
          <w:rFonts w:ascii="Times New Roman" w:eastAsia="Cambria" w:hAnsi="Times New Roman" w:cs="Times New Roman"/>
          <w:b/>
          <w:color w:val="000000"/>
          <w:sz w:val="28"/>
          <w:szCs w:val="28"/>
          <w:lang w:val="kk-KZ" w:eastAsia="en-US"/>
        </w:rPr>
        <w:t>Ғаламтор ресурстары:</w:t>
      </w:r>
    </w:p>
    <w:p w:rsidR="00D43EB6" w:rsidRPr="00751160" w:rsidRDefault="00304745" w:rsidP="00D43EB6">
      <w:pPr>
        <w:pBdr>
          <w:top w:val="nil"/>
          <w:left w:val="nil"/>
          <w:bottom w:val="nil"/>
          <w:right w:val="nil"/>
          <w:between w:val="nil"/>
        </w:pBdr>
        <w:rPr>
          <w:rFonts w:ascii="Times New Roman" w:eastAsia="Times New Roman" w:hAnsi="Times New Roman" w:cs="Times New Roman"/>
          <w:color w:val="0000FF"/>
          <w:sz w:val="28"/>
          <w:szCs w:val="28"/>
          <w:u w:val="single"/>
          <w:lang w:val="kk-KZ"/>
        </w:rPr>
      </w:pPr>
      <w:hyperlink r:id="rId6" w:history="1">
        <w:r w:rsidR="00D43EB6" w:rsidRPr="00751160">
          <w:rPr>
            <w:rFonts w:ascii="Times New Roman" w:eastAsia="Times New Roman" w:hAnsi="Times New Roman" w:cs="Times New Roman"/>
            <w:color w:val="0000FF"/>
            <w:sz w:val="28"/>
            <w:szCs w:val="28"/>
            <w:u w:val="single"/>
            <w:lang w:val="kk-KZ"/>
          </w:rPr>
          <w:t>http://elibrary.ru</w:t>
        </w:r>
      </w:hyperlink>
      <w:r w:rsidR="00D43EB6" w:rsidRPr="00751160">
        <w:rPr>
          <w:rFonts w:ascii="Times New Roman" w:eastAsia="Times New Roman" w:hAnsi="Times New Roman" w:cs="Times New Roman"/>
          <w:sz w:val="28"/>
          <w:szCs w:val="28"/>
          <w:lang w:val="kk-KZ"/>
        </w:rPr>
        <w:t xml:space="preserve"> </w:t>
      </w:r>
    </w:p>
    <w:p w:rsidR="00D43EB6" w:rsidRPr="00751160" w:rsidRDefault="00D43EB6" w:rsidP="00D43EB6">
      <w:pPr>
        <w:pBdr>
          <w:top w:val="nil"/>
          <w:left w:val="nil"/>
          <w:bottom w:val="nil"/>
          <w:right w:val="nil"/>
          <w:between w:val="nil"/>
        </w:pBdr>
        <w:rPr>
          <w:rFonts w:ascii="Times New Roman" w:eastAsia="Times New Roman" w:hAnsi="Times New Roman" w:cs="Times New Roman"/>
          <w:color w:val="FF6600"/>
          <w:sz w:val="28"/>
          <w:szCs w:val="28"/>
          <w:lang w:val="kk-KZ"/>
        </w:rPr>
      </w:pPr>
      <w:r w:rsidRPr="00751160">
        <w:rPr>
          <w:rFonts w:ascii="Times New Roman" w:eastAsia="Times New Roman" w:hAnsi="Times New Roman" w:cs="Times New Roman"/>
          <w:color w:val="0000FF"/>
          <w:sz w:val="28"/>
          <w:szCs w:val="28"/>
          <w:u w:val="single"/>
          <w:lang w:val="kk-KZ"/>
        </w:rPr>
        <w:t>http://</w:t>
      </w:r>
      <w:r w:rsidRPr="00751160">
        <w:rPr>
          <w:rFonts w:ascii="Times New Roman" w:eastAsia="Times New Roman" w:hAnsi="Times New Roman" w:cs="Times New Roman"/>
          <w:sz w:val="28"/>
          <w:szCs w:val="28"/>
          <w:lang w:val="kk-KZ"/>
        </w:rPr>
        <w:t xml:space="preserve"> </w:t>
      </w:r>
      <w:r w:rsidRPr="00751160">
        <w:rPr>
          <w:rFonts w:ascii="Times New Roman" w:eastAsia="Times New Roman" w:hAnsi="Times New Roman" w:cs="Times New Roman"/>
          <w:color w:val="0000FF"/>
          <w:sz w:val="28"/>
          <w:szCs w:val="28"/>
          <w:u w:val="single"/>
          <w:lang w:val="kk-KZ"/>
        </w:rPr>
        <w:t>kaznu.kz</w:t>
      </w:r>
    </w:p>
    <w:p w:rsidR="00D43EB6" w:rsidRPr="00751160" w:rsidRDefault="00304745" w:rsidP="00D43EB6">
      <w:pPr>
        <w:pBdr>
          <w:top w:val="nil"/>
          <w:left w:val="nil"/>
          <w:bottom w:val="nil"/>
          <w:right w:val="nil"/>
          <w:between w:val="nil"/>
        </w:pBdr>
        <w:rPr>
          <w:rFonts w:ascii="Times New Roman" w:eastAsia="Times New Roman" w:hAnsi="Times New Roman" w:cs="Times New Roman"/>
          <w:color w:val="FF6600"/>
          <w:sz w:val="28"/>
          <w:szCs w:val="28"/>
          <w:lang w:val="kk-KZ"/>
        </w:rPr>
      </w:pPr>
      <w:hyperlink r:id="rId7" w:history="1">
        <w:r w:rsidR="00D43EB6" w:rsidRPr="00751160">
          <w:rPr>
            <w:rFonts w:ascii="Times New Roman" w:eastAsia="Times New Roman" w:hAnsi="Times New Roman" w:cs="Times New Roman"/>
            <w:color w:val="0000FF"/>
            <w:sz w:val="28"/>
            <w:szCs w:val="28"/>
            <w:u w:val="single"/>
            <w:lang w:val="kk-KZ"/>
          </w:rPr>
          <w:t>https://kk.wikipedia.org/wiki/</w:t>
        </w:r>
      </w:hyperlink>
      <w:r w:rsidR="00D43EB6" w:rsidRPr="00751160">
        <w:rPr>
          <w:rFonts w:ascii="Times New Roman" w:eastAsia="Times New Roman" w:hAnsi="Times New Roman" w:cs="Times New Roman"/>
          <w:color w:val="FF6600"/>
          <w:sz w:val="28"/>
          <w:szCs w:val="28"/>
          <w:lang w:val="kk-KZ"/>
        </w:rPr>
        <w:t xml:space="preserve"> </w:t>
      </w:r>
    </w:p>
    <w:p w:rsidR="00D43EB6" w:rsidRPr="00751160" w:rsidRDefault="00304745" w:rsidP="00D43EB6">
      <w:pPr>
        <w:pBdr>
          <w:top w:val="nil"/>
          <w:left w:val="nil"/>
          <w:bottom w:val="nil"/>
          <w:right w:val="nil"/>
          <w:between w:val="nil"/>
        </w:pBdr>
        <w:rPr>
          <w:rFonts w:ascii="Times New Roman" w:eastAsia="Times New Roman" w:hAnsi="Times New Roman" w:cs="Times New Roman"/>
          <w:color w:val="FF6600"/>
          <w:sz w:val="28"/>
          <w:szCs w:val="28"/>
          <w:lang w:val="kk-KZ"/>
        </w:rPr>
      </w:pPr>
      <w:hyperlink r:id="rId8" w:history="1">
        <w:r w:rsidR="00D43EB6" w:rsidRPr="00751160">
          <w:rPr>
            <w:rFonts w:ascii="Times New Roman" w:eastAsia="Times New Roman" w:hAnsi="Times New Roman" w:cs="Times New Roman"/>
            <w:color w:val="0000FF"/>
            <w:sz w:val="28"/>
            <w:szCs w:val="28"/>
            <w:u w:val="single"/>
            <w:lang w:val="kk-KZ"/>
          </w:rPr>
          <w:t>https://prezi.com/fmt8bpfwbc8c/3/</w:t>
        </w:r>
      </w:hyperlink>
      <w:r w:rsidR="00D43EB6" w:rsidRPr="00751160">
        <w:rPr>
          <w:rFonts w:ascii="Times New Roman" w:eastAsia="Times New Roman" w:hAnsi="Times New Roman" w:cs="Times New Roman"/>
          <w:color w:val="FF6600"/>
          <w:sz w:val="28"/>
          <w:szCs w:val="28"/>
          <w:lang w:val="kk-KZ"/>
        </w:rPr>
        <w:t xml:space="preserve"> </w:t>
      </w:r>
    </w:p>
    <w:p w:rsidR="002155DC" w:rsidRPr="00751160" w:rsidRDefault="002155DC" w:rsidP="002155DC">
      <w:pPr>
        <w:widowControl w:val="0"/>
        <w:ind w:left="502"/>
        <w:jc w:val="center"/>
        <w:rPr>
          <w:rFonts w:ascii="Times New Roman" w:hAnsi="Times New Roman" w:cs="Times New Roman"/>
          <w:b/>
          <w:color w:val="000000"/>
          <w:sz w:val="28"/>
          <w:szCs w:val="28"/>
          <w:lang w:val="kk-KZ"/>
        </w:rPr>
      </w:pPr>
    </w:p>
    <w:p w:rsidR="00B9167B" w:rsidRPr="00751160" w:rsidRDefault="00B9167B">
      <w:pPr>
        <w:rPr>
          <w:sz w:val="28"/>
          <w:szCs w:val="28"/>
          <w:lang w:val="kk-KZ"/>
        </w:rPr>
      </w:pPr>
    </w:p>
    <w:sectPr w:rsidR="00B9167B" w:rsidRPr="00751160" w:rsidSect="005D1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647BE"/>
    <w:multiLevelType w:val="hybridMultilevel"/>
    <w:tmpl w:val="C80858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4D87615"/>
    <w:multiLevelType w:val="hybridMultilevel"/>
    <w:tmpl w:val="24B0B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7C03EC"/>
    <w:multiLevelType w:val="hybridMultilevel"/>
    <w:tmpl w:val="28628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885"/>
    <w:rsid w:val="0001504F"/>
    <w:rsid w:val="00022C60"/>
    <w:rsid w:val="0002320E"/>
    <w:rsid w:val="00062527"/>
    <w:rsid w:val="000A1554"/>
    <w:rsid w:val="000B1717"/>
    <w:rsid w:val="000C5C29"/>
    <w:rsid w:val="000D47E6"/>
    <w:rsid w:val="00105C0C"/>
    <w:rsid w:val="001476BD"/>
    <w:rsid w:val="00172A88"/>
    <w:rsid w:val="001E40A9"/>
    <w:rsid w:val="002155DC"/>
    <w:rsid w:val="00227C39"/>
    <w:rsid w:val="00280D6B"/>
    <w:rsid w:val="00296C78"/>
    <w:rsid w:val="002F202A"/>
    <w:rsid w:val="00302D8C"/>
    <w:rsid w:val="003046AE"/>
    <w:rsid w:val="00304745"/>
    <w:rsid w:val="003A6699"/>
    <w:rsid w:val="003D70D3"/>
    <w:rsid w:val="0047379F"/>
    <w:rsid w:val="0049135E"/>
    <w:rsid w:val="004B0281"/>
    <w:rsid w:val="004F737E"/>
    <w:rsid w:val="00516586"/>
    <w:rsid w:val="00531C34"/>
    <w:rsid w:val="00547069"/>
    <w:rsid w:val="0055182D"/>
    <w:rsid w:val="00585DA8"/>
    <w:rsid w:val="00593323"/>
    <w:rsid w:val="005B01FF"/>
    <w:rsid w:val="005E2CA4"/>
    <w:rsid w:val="00613DC6"/>
    <w:rsid w:val="006145E0"/>
    <w:rsid w:val="0063030E"/>
    <w:rsid w:val="0066792C"/>
    <w:rsid w:val="00670885"/>
    <w:rsid w:val="0067672B"/>
    <w:rsid w:val="006D7A6B"/>
    <w:rsid w:val="006E1817"/>
    <w:rsid w:val="006E3CD7"/>
    <w:rsid w:val="007417A3"/>
    <w:rsid w:val="00751160"/>
    <w:rsid w:val="007511BC"/>
    <w:rsid w:val="00763BE8"/>
    <w:rsid w:val="007A1F8A"/>
    <w:rsid w:val="007B657A"/>
    <w:rsid w:val="007D549D"/>
    <w:rsid w:val="00833449"/>
    <w:rsid w:val="00834EF3"/>
    <w:rsid w:val="00875C2C"/>
    <w:rsid w:val="008A48D0"/>
    <w:rsid w:val="008D34F4"/>
    <w:rsid w:val="008E7BF9"/>
    <w:rsid w:val="00924784"/>
    <w:rsid w:val="0093658A"/>
    <w:rsid w:val="00946367"/>
    <w:rsid w:val="009647F4"/>
    <w:rsid w:val="00972FB7"/>
    <w:rsid w:val="009A2F14"/>
    <w:rsid w:val="009C4F55"/>
    <w:rsid w:val="009E6D4B"/>
    <w:rsid w:val="00A84274"/>
    <w:rsid w:val="00A91F13"/>
    <w:rsid w:val="00AB44E0"/>
    <w:rsid w:val="00AB66C0"/>
    <w:rsid w:val="00AC2DE8"/>
    <w:rsid w:val="00AE09D7"/>
    <w:rsid w:val="00AF3994"/>
    <w:rsid w:val="00AF7A1F"/>
    <w:rsid w:val="00B024C3"/>
    <w:rsid w:val="00B04FE9"/>
    <w:rsid w:val="00B20B3B"/>
    <w:rsid w:val="00B532C1"/>
    <w:rsid w:val="00B5335A"/>
    <w:rsid w:val="00B85F6F"/>
    <w:rsid w:val="00B9167B"/>
    <w:rsid w:val="00B965FC"/>
    <w:rsid w:val="00BB0670"/>
    <w:rsid w:val="00BB3181"/>
    <w:rsid w:val="00C22C48"/>
    <w:rsid w:val="00C26396"/>
    <w:rsid w:val="00C478EE"/>
    <w:rsid w:val="00C826B5"/>
    <w:rsid w:val="00C91687"/>
    <w:rsid w:val="00CA3681"/>
    <w:rsid w:val="00CE1B4B"/>
    <w:rsid w:val="00D43EB6"/>
    <w:rsid w:val="00D4779D"/>
    <w:rsid w:val="00D63D5D"/>
    <w:rsid w:val="00DF48BC"/>
    <w:rsid w:val="00E203DE"/>
    <w:rsid w:val="00E61040"/>
    <w:rsid w:val="00EA2D4A"/>
    <w:rsid w:val="00EC5B0D"/>
    <w:rsid w:val="00EC759A"/>
    <w:rsid w:val="00EF154C"/>
    <w:rsid w:val="00F365B9"/>
    <w:rsid w:val="00F73123"/>
    <w:rsid w:val="00F748AE"/>
    <w:rsid w:val="00F86E1D"/>
    <w:rsid w:val="00FA569C"/>
    <w:rsid w:val="00FB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5DC"/>
    <w:pPr>
      <w:spacing w:after="0" w:line="240"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20B3B"/>
    <w:pPr>
      <w:spacing w:after="200" w:line="276" w:lineRule="auto"/>
      <w:ind w:left="720"/>
      <w:contextualSpacing/>
    </w:pPr>
    <w:rPr>
      <w:rFonts w:ascii="Cambria" w:eastAsia="Cambria" w:hAnsi="Cambria" w:cs="Times New Roman"/>
      <w:lang w:val="x-none"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B20B3B"/>
    <w:rPr>
      <w:rFonts w:ascii="Cambria" w:eastAsia="Cambria" w:hAnsi="Cambria"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5DC"/>
    <w:pPr>
      <w:spacing w:after="0" w:line="240"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20B3B"/>
    <w:pPr>
      <w:spacing w:after="200" w:line="276" w:lineRule="auto"/>
      <w:ind w:left="720"/>
      <w:contextualSpacing/>
    </w:pPr>
    <w:rPr>
      <w:rFonts w:ascii="Cambria" w:eastAsia="Cambria" w:hAnsi="Cambria" w:cs="Times New Roman"/>
      <w:lang w:val="x-none"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B20B3B"/>
    <w:rPr>
      <w:rFonts w:ascii="Cambria" w:eastAsia="Cambria" w:hAnsi="Cambria"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fmt8bpfwbc8c/3/" TargetMode="External"/><Relationship Id="rId3" Type="http://schemas.microsoft.com/office/2007/relationships/stylesWithEffects" Target="stylesWithEffects.xml"/><Relationship Id="rId7" Type="http://schemas.openxmlformats.org/officeDocument/2006/relationships/hyperlink" Target="https://kk.wikipedia.org/wi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885</Words>
  <Characters>5050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12</cp:revision>
  <dcterms:created xsi:type="dcterms:W3CDTF">2022-02-23T08:33:00Z</dcterms:created>
  <dcterms:modified xsi:type="dcterms:W3CDTF">2022-02-26T07:44:00Z</dcterms:modified>
</cp:coreProperties>
</file>